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38" w:rsidRPr="00D07A3D" w:rsidRDefault="003A5F38" w:rsidP="003A5F38">
      <w:pPr>
        <w:jc w:val="center"/>
        <w:rPr>
          <w:sz w:val="20"/>
        </w:rPr>
      </w:pPr>
      <w:r w:rsidRPr="00787C28">
        <w:rPr>
          <w:b/>
          <w:noProof/>
          <w:sz w:val="20"/>
        </w:rPr>
        <w:drawing>
          <wp:inline distT="0" distB="0" distL="0" distR="0">
            <wp:extent cx="668020" cy="636270"/>
            <wp:effectExtent l="0" t="0" r="0" b="0"/>
            <wp:docPr id="1" name="Рисунок 1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б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F38" w:rsidRDefault="003A5F38" w:rsidP="003A5F38">
      <w:pPr>
        <w:ind w:left="180"/>
        <w:jc w:val="center"/>
        <w:rPr>
          <w:i/>
          <w:sz w:val="20"/>
        </w:rPr>
      </w:pPr>
      <w:r w:rsidRPr="00D07A3D">
        <w:rPr>
          <w:i/>
          <w:sz w:val="20"/>
        </w:rPr>
        <w:t xml:space="preserve">Управление социальной защиты населения администрации </w:t>
      </w:r>
    </w:p>
    <w:p w:rsidR="003A5F38" w:rsidRPr="00D07A3D" w:rsidRDefault="003A5F38" w:rsidP="003A5F38">
      <w:pPr>
        <w:ind w:left="180"/>
        <w:jc w:val="center"/>
        <w:rPr>
          <w:i/>
          <w:sz w:val="20"/>
        </w:rPr>
      </w:pPr>
      <w:r w:rsidRPr="00D07A3D">
        <w:rPr>
          <w:i/>
          <w:sz w:val="20"/>
        </w:rPr>
        <w:t>Верхнеуральского муниципального района</w:t>
      </w:r>
    </w:p>
    <w:p w:rsidR="003A5F38" w:rsidRDefault="003A5F38" w:rsidP="003A5F38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бюджетное учреждение </w:t>
      </w:r>
    </w:p>
    <w:p w:rsidR="003A5F38" w:rsidRDefault="003A5F38" w:rsidP="003A5F38">
      <w:pPr>
        <w:pBdr>
          <w:bottom w:val="single" w:sz="12" w:space="1" w:color="auto"/>
        </w:pBdr>
        <w:jc w:val="center"/>
        <w:rPr>
          <w:color w:val="0000FF"/>
          <w:sz w:val="28"/>
          <w:szCs w:val="28"/>
        </w:rPr>
      </w:pPr>
      <w:r>
        <w:rPr>
          <w:b/>
          <w:sz w:val="32"/>
          <w:szCs w:val="32"/>
        </w:rPr>
        <w:t>«Верхнеуральский центр помощи детям, оставшимся без попечения родителей»</w:t>
      </w:r>
    </w:p>
    <w:p w:rsidR="003A5F38" w:rsidRDefault="003A5F38" w:rsidP="003A5F38">
      <w:pPr>
        <w:jc w:val="center"/>
      </w:pPr>
    </w:p>
    <w:p w:rsidR="003A5F38" w:rsidRPr="00611736" w:rsidRDefault="003A5F38" w:rsidP="003A5F38">
      <w:pPr>
        <w:tabs>
          <w:tab w:val="left" w:pos="3477"/>
        </w:tabs>
        <w:ind w:left="3969" w:right="567"/>
        <w:jc w:val="right"/>
        <w:rPr>
          <w:szCs w:val="24"/>
        </w:rPr>
      </w:pPr>
      <w:r w:rsidRPr="00611736">
        <w:rPr>
          <w:szCs w:val="24"/>
        </w:rPr>
        <w:t xml:space="preserve">УТВЕРЖДАЮ: Директор </w:t>
      </w:r>
    </w:p>
    <w:p w:rsidR="003A5F38" w:rsidRPr="00611736" w:rsidRDefault="003A5F38" w:rsidP="003A5F38">
      <w:pPr>
        <w:tabs>
          <w:tab w:val="left" w:pos="3477"/>
        </w:tabs>
        <w:ind w:left="3969" w:right="567"/>
        <w:jc w:val="right"/>
        <w:rPr>
          <w:szCs w:val="24"/>
        </w:rPr>
      </w:pPr>
      <w:r w:rsidRPr="00611736">
        <w:rPr>
          <w:szCs w:val="24"/>
        </w:rPr>
        <w:t xml:space="preserve">МБУ «Верхнеуральский </w:t>
      </w:r>
    </w:p>
    <w:p w:rsidR="003A5F38" w:rsidRPr="00611736" w:rsidRDefault="003A5F38" w:rsidP="003A5F38">
      <w:pPr>
        <w:tabs>
          <w:tab w:val="left" w:pos="3477"/>
        </w:tabs>
        <w:ind w:left="3969" w:right="567"/>
        <w:jc w:val="right"/>
        <w:rPr>
          <w:szCs w:val="24"/>
        </w:rPr>
      </w:pPr>
      <w:r w:rsidRPr="00611736">
        <w:rPr>
          <w:szCs w:val="24"/>
        </w:rPr>
        <w:t xml:space="preserve">центр помощи детям, оставшимся </w:t>
      </w:r>
    </w:p>
    <w:p w:rsidR="003A5F38" w:rsidRPr="00611736" w:rsidRDefault="003A5F38" w:rsidP="003A5F38">
      <w:pPr>
        <w:tabs>
          <w:tab w:val="left" w:pos="3477"/>
        </w:tabs>
        <w:ind w:left="3969" w:right="567"/>
        <w:jc w:val="right"/>
        <w:rPr>
          <w:szCs w:val="24"/>
        </w:rPr>
      </w:pPr>
      <w:r w:rsidRPr="00611736">
        <w:rPr>
          <w:szCs w:val="24"/>
        </w:rPr>
        <w:t xml:space="preserve">без попечения родителей» </w:t>
      </w:r>
    </w:p>
    <w:p w:rsidR="003A5F38" w:rsidRPr="00611736" w:rsidRDefault="0034269A" w:rsidP="003A5F38">
      <w:pPr>
        <w:tabs>
          <w:tab w:val="left" w:pos="3477"/>
        </w:tabs>
        <w:ind w:left="3969" w:right="567"/>
        <w:jc w:val="right"/>
        <w:rPr>
          <w:szCs w:val="24"/>
        </w:rPr>
      </w:pPr>
      <w:r>
        <w:rPr>
          <w:szCs w:val="24"/>
        </w:rPr>
        <w:t>М.Г. Бухтиярова</w:t>
      </w:r>
      <w:r w:rsidR="003A5F38" w:rsidRPr="00611736">
        <w:rPr>
          <w:szCs w:val="24"/>
        </w:rPr>
        <w:t>________________</w:t>
      </w:r>
    </w:p>
    <w:p w:rsidR="003A5F38" w:rsidRPr="00611736" w:rsidRDefault="003A5F38" w:rsidP="003A5F38">
      <w:pPr>
        <w:ind w:left="3969" w:right="567"/>
        <w:jc w:val="right"/>
        <w:rPr>
          <w:szCs w:val="24"/>
        </w:rPr>
      </w:pPr>
      <w:r w:rsidRPr="00611736">
        <w:rPr>
          <w:szCs w:val="24"/>
        </w:rPr>
        <w:t xml:space="preserve">                  «___»________________20___ г.</w:t>
      </w:r>
    </w:p>
    <w:p w:rsidR="003A5F38" w:rsidRDefault="003A5F38" w:rsidP="003A5F38">
      <w:pPr>
        <w:pStyle w:val="a3"/>
        <w:rPr>
          <w:bCs w:val="0"/>
          <w:szCs w:val="36"/>
        </w:rPr>
      </w:pPr>
    </w:p>
    <w:p w:rsidR="003A5F38" w:rsidRDefault="003A5F38" w:rsidP="003A5F38">
      <w:pPr>
        <w:pStyle w:val="a3"/>
        <w:rPr>
          <w:bCs w:val="0"/>
          <w:szCs w:val="36"/>
        </w:rPr>
      </w:pPr>
    </w:p>
    <w:p w:rsidR="003A5F38" w:rsidRPr="000E60E7" w:rsidRDefault="003A5F38" w:rsidP="003A5F38">
      <w:pPr>
        <w:pStyle w:val="a3"/>
        <w:rPr>
          <w:bCs w:val="0"/>
          <w:sz w:val="32"/>
          <w:szCs w:val="32"/>
        </w:rPr>
      </w:pPr>
      <w:r w:rsidRPr="000E60E7">
        <w:rPr>
          <w:bCs w:val="0"/>
          <w:sz w:val="32"/>
          <w:szCs w:val="32"/>
        </w:rPr>
        <w:t xml:space="preserve">План работы </w:t>
      </w:r>
    </w:p>
    <w:p w:rsidR="003A5F38" w:rsidRPr="000E60E7" w:rsidRDefault="003631DB" w:rsidP="003A5F38">
      <w:pPr>
        <w:pStyle w:val="a3"/>
        <w:rPr>
          <w:sz w:val="32"/>
          <w:szCs w:val="32"/>
        </w:rPr>
      </w:pPr>
      <w:r>
        <w:rPr>
          <w:bCs w:val="0"/>
          <w:sz w:val="32"/>
          <w:szCs w:val="32"/>
        </w:rPr>
        <w:t>«Отделения</w:t>
      </w:r>
      <w:r w:rsidR="003A5F38">
        <w:rPr>
          <w:bCs w:val="0"/>
          <w:sz w:val="32"/>
          <w:szCs w:val="32"/>
        </w:rPr>
        <w:t xml:space="preserve"> постинтернатного сопровождения</w:t>
      </w:r>
      <w:r>
        <w:rPr>
          <w:bCs w:val="0"/>
          <w:sz w:val="32"/>
          <w:szCs w:val="32"/>
        </w:rPr>
        <w:t xml:space="preserve"> детей сирот и детей оставшихся без попечения родителей, и лиц из их числа» </w:t>
      </w:r>
      <w:r>
        <w:rPr>
          <w:sz w:val="32"/>
          <w:szCs w:val="32"/>
        </w:rPr>
        <w:t>на</w:t>
      </w:r>
      <w:r w:rsidR="00CF753F">
        <w:rPr>
          <w:sz w:val="32"/>
          <w:szCs w:val="32"/>
        </w:rPr>
        <w:t xml:space="preserve"> 20</w:t>
      </w:r>
      <w:r w:rsidR="00E415E4">
        <w:rPr>
          <w:sz w:val="32"/>
          <w:szCs w:val="32"/>
        </w:rPr>
        <w:t>2</w:t>
      </w:r>
      <w:r w:rsidR="00CF753F">
        <w:rPr>
          <w:sz w:val="32"/>
          <w:szCs w:val="32"/>
        </w:rPr>
        <w:t>3</w:t>
      </w:r>
      <w:r w:rsidR="003A5F38" w:rsidRPr="000E60E7">
        <w:rPr>
          <w:sz w:val="32"/>
          <w:szCs w:val="32"/>
        </w:rPr>
        <w:t xml:space="preserve"> год.</w:t>
      </w:r>
    </w:p>
    <w:p w:rsidR="003A5F38" w:rsidRDefault="003A5F38" w:rsidP="003A5F38"/>
    <w:p w:rsidR="003A5F38" w:rsidRPr="00FC4E93" w:rsidRDefault="003A5F38" w:rsidP="003A5F3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работы:</w:t>
      </w:r>
      <w:r>
        <w:rPr>
          <w:sz w:val="28"/>
          <w:szCs w:val="28"/>
        </w:rPr>
        <w:t xml:space="preserve"> </w:t>
      </w:r>
      <w:r w:rsidR="003631DB">
        <w:rPr>
          <w:sz w:val="28"/>
          <w:szCs w:val="28"/>
        </w:rPr>
        <w:t>адаптация к самостоятельной жизни выпускников от 18 до 23 лет по окончании их пребывания в учреждении для детей-сирот и детей, оставшихся без попечения родителей.</w:t>
      </w:r>
    </w:p>
    <w:p w:rsidR="003A5F38" w:rsidRDefault="003A5F38" w:rsidP="003A5F3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сопровождения:</w:t>
      </w:r>
    </w:p>
    <w:p w:rsidR="003A5F38" w:rsidRPr="00FC4E93" w:rsidRDefault="003A5F38" w:rsidP="003A5F38">
      <w:pPr>
        <w:pStyle w:val="1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4E9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одейст</w:t>
      </w:r>
      <w:r w:rsidRPr="00FC4E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 w:rsidR="003631DB">
        <w:rPr>
          <w:rFonts w:ascii="Times New Roman" w:hAnsi="Times New Roman"/>
          <w:sz w:val="28"/>
          <w:szCs w:val="28"/>
        </w:rPr>
        <w:t xml:space="preserve"> выпускникам в получении образования, трудоустройства, адаптации в обществе, помощь в реализации и защите их личных жилищных, имущественных, иных прав и законных интересов;</w:t>
      </w:r>
    </w:p>
    <w:p w:rsidR="003A5F38" w:rsidRPr="00FC4E93" w:rsidRDefault="003631DB" w:rsidP="003A5F38">
      <w:pPr>
        <w:pStyle w:val="1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консультативной, социально-правовой, социально-педагогической и психологической помощи выпускникам;</w:t>
      </w:r>
    </w:p>
    <w:p w:rsidR="00C91EE9" w:rsidRPr="00C91EE9" w:rsidRDefault="003A5F38" w:rsidP="00C91EE9">
      <w:pPr>
        <w:pStyle w:val="1"/>
        <w:numPr>
          <w:ilvl w:val="0"/>
          <w:numId w:val="1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4E93">
        <w:rPr>
          <w:rFonts w:ascii="Times New Roman" w:hAnsi="Times New Roman"/>
          <w:sz w:val="28"/>
          <w:szCs w:val="28"/>
        </w:rPr>
        <w:t xml:space="preserve"> </w:t>
      </w:r>
      <w:r w:rsidR="00C91EE9">
        <w:rPr>
          <w:rFonts w:ascii="Times New Roman" w:hAnsi="Times New Roman"/>
          <w:sz w:val="28"/>
          <w:szCs w:val="28"/>
        </w:rPr>
        <w:t>поддержка выпускников в решении проблем самообеспечения, реализации возможностей по преодолению сложных жизненных ситуаций;</w:t>
      </w:r>
    </w:p>
    <w:p w:rsidR="003A5F38" w:rsidRPr="00C91EE9" w:rsidRDefault="00C91EE9" w:rsidP="00C91EE9">
      <w:pPr>
        <w:pStyle w:val="1"/>
        <w:numPr>
          <w:ilvl w:val="0"/>
          <w:numId w:val="1"/>
        </w:numPr>
        <w:shd w:val="clear" w:color="auto" w:fill="FFFFFF"/>
        <w:tabs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диагностики и коррекция процесса постинтернатной адаптации;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715"/>
        <w:gridCol w:w="3139"/>
        <w:gridCol w:w="3139"/>
        <w:gridCol w:w="3139"/>
      </w:tblGrid>
      <w:tr w:rsidR="00BE0AB4" w:rsidTr="00912353">
        <w:tc>
          <w:tcPr>
            <w:tcW w:w="15694" w:type="dxa"/>
            <w:gridSpan w:val="5"/>
          </w:tcPr>
          <w:p w:rsidR="00BE0AB4" w:rsidRPr="00BE0AB4" w:rsidRDefault="00A518A7" w:rsidP="00BE0AB4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lang w:val="en-US"/>
              </w:rPr>
            </w:pPr>
            <w:r w:rsidRPr="00BE0AB4">
              <w:rPr>
                <w:b/>
              </w:rPr>
              <w:lastRenderedPageBreak/>
              <w:t>Организационно</w:t>
            </w:r>
            <w:r w:rsidR="00BE0AB4" w:rsidRPr="00BE0AB4">
              <w:rPr>
                <w:b/>
              </w:rPr>
              <w:t>-методическая работа</w:t>
            </w:r>
          </w:p>
        </w:tc>
      </w:tr>
      <w:tr w:rsidR="00BE0AB4" w:rsidTr="00A50A62">
        <w:tc>
          <w:tcPr>
            <w:tcW w:w="562" w:type="dxa"/>
          </w:tcPr>
          <w:p w:rsidR="00BE0AB4" w:rsidRDefault="00A50A62" w:rsidP="003A5F38">
            <w:pPr>
              <w:jc w:val="both"/>
            </w:pPr>
            <w:r>
              <w:t>№ п/п</w:t>
            </w:r>
          </w:p>
        </w:tc>
        <w:tc>
          <w:tcPr>
            <w:tcW w:w="5715" w:type="dxa"/>
          </w:tcPr>
          <w:p w:rsidR="00BE0AB4" w:rsidRDefault="00A50A62" w:rsidP="003A5F38">
            <w:pPr>
              <w:jc w:val="both"/>
            </w:pPr>
            <w:r>
              <w:t>Направления работы</w:t>
            </w:r>
          </w:p>
        </w:tc>
        <w:tc>
          <w:tcPr>
            <w:tcW w:w="3139" w:type="dxa"/>
          </w:tcPr>
          <w:p w:rsidR="00BE0AB4" w:rsidRDefault="00A50A62" w:rsidP="003A5F38">
            <w:pPr>
              <w:jc w:val="both"/>
            </w:pPr>
            <w:r>
              <w:t>срок</w:t>
            </w:r>
          </w:p>
        </w:tc>
        <w:tc>
          <w:tcPr>
            <w:tcW w:w="3139" w:type="dxa"/>
          </w:tcPr>
          <w:p w:rsidR="00BE0AB4" w:rsidRDefault="00A50A62" w:rsidP="003A5F38">
            <w:pPr>
              <w:jc w:val="both"/>
            </w:pPr>
            <w:r>
              <w:t>ответственный</w:t>
            </w:r>
          </w:p>
        </w:tc>
        <w:tc>
          <w:tcPr>
            <w:tcW w:w="3139" w:type="dxa"/>
          </w:tcPr>
          <w:p w:rsidR="00BE0AB4" w:rsidRDefault="00A50A62" w:rsidP="003A5F38">
            <w:pPr>
              <w:jc w:val="both"/>
            </w:pPr>
            <w:r>
              <w:t>Отметка об исполнении</w:t>
            </w:r>
          </w:p>
        </w:tc>
      </w:tr>
      <w:tr w:rsidR="005A792B" w:rsidTr="00A50A62">
        <w:tc>
          <w:tcPr>
            <w:tcW w:w="562" w:type="dxa"/>
          </w:tcPr>
          <w:p w:rsidR="005A792B" w:rsidRDefault="005A792B" w:rsidP="003A5F38">
            <w:pPr>
              <w:jc w:val="both"/>
            </w:pPr>
          </w:p>
        </w:tc>
        <w:tc>
          <w:tcPr>
            <w:tcW w:w="5715" w:type="dxa"/>
          </w:tcPr>
          <w:p w:rsidR="005A792B" w:rsidRPr="00787C28" w:rsidRDefault="00C91EE9" w:rsidP="00F30ABB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Создание единой базы данных о выпускниках Учреждения</w:t>
            </w:r>
          </w:p>
        </w:tc>
        <w:tc>
          <w:tcPr>
            <w:tcW w:w="3139" w:type="dxa"/>
          </w:tcPr>
          <w:p w:rsidR="005A792B" w:rsidRDefault="00F43A49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E2F42" w:rsidRDefault="002E2F42" w:rsidP="002E2F42">
            <w:r w:rsidRPr="003575E4">
              <w:t xml:space="preserve">Социальный педагог </w:t>
            </w:r>
          </w:p>
          <w:p w:rsidR="002E2F42" w:rsidRPr="003575E4" w:rsidRDefault="002E2F42" w:rsidP="002E2F42">
            <w:r>
              <w:t>Кайгородова Н.В.</w:t>
            </w:r>
          </w:p>
          <w:p w:rsidR="002E2F42" w:rsidRDefault="002E2F42" w:rsidP="002E2F42">
            <w:r w:rsidRPr="003575E4">
              <w:t xml:space="preserve">Педагог – психолог </w:t>
            </w:r>
          </w:p>
          <w:p w:rsidR="005A792B" w:rsidRDefault="005A792B" w:rsidP="002E2F42">
            <w:pPr>
              <w:jc w:val="both"/>
            </w:pPr>
          </w:p>
        </w:tc>
        <w:tc>
          <w:tcPr>
            <w:tcW w:w="3139" w:type="dxa"/>
          </w:tcPr>
          <w:p w:rsidR="005A792B" w:rsidRDefault="005A792B" w:rsidP="003A5F38">
            <w:pPr>
              <w:jc w:val="both"/>
            </w:pPr>
          </w:p>
        </w:tc>
      </w:tr>
      <w:tr w:rsidR="005A792B" w:rsidTr="00A50A62">
        <w:tc>
          <w:tcPr>
            <w:tcW w:w="562" w:type="dxa"/>
          </w:tcPr>
          <w:p w:rsidR="005A792B" w:rsidRDefault="005A792B" w:rsidP="003A5F38">
            <w:pPr>
              <w:jc w:val="both"/>
            </w:pPr>
          </w:p>
        </w:tc>
        <w:tc>
          <w:tcPr>
            <w:tcW w:w="5715" w:type="dxa"/>
          </w:tcPr>
          <w:p w:rsidR="005A792B" w:rsidRPr="00787C28" w:rsidRDefault="00C91EE9" w:rsidP="00FC14D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</w:rPr>
              <w:t>Сбор информации в рамках постинтернатного сопровождения выпускников и проведение её анализа</w:t>
            </w:r>
          </w:p>
        </w:tc>
        <w:tc>
          <w:tcPr>
            <w:tcW w:w="3139" w:type="dxa"/>
          </w:tcPr>
          <w:p w:rsidR="005A792B" w:rsidRDefault="00F43A49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E2F42" w:rsidRDefault="002E2F42" w:rsidP="002E2F42">
            <w:r w:rsidRPr="003575E4">
              <w:t xml:space="preserve">Социальный педагог </w:t>
            </w:r>
          </w:p>
          <w:p w:rsidR="002E2F42" w:rsidRPr="003575E4" w:rsidRDefault="002E2F42" w:rsidP="002E2F42">
            <w:r>
              <w:t>Кайгородова Н.В.</w:t>
            </w:r>
          </w:p>
          <w:p w:rsidR="002E2F42" w:rsidRDefault="002E2F42" w:rsidP="002E2F42">
            <w:r w:rsidRPr="003575E4">
              <w:t xml:space="preserve">Педагог – психолог </w:t>
            </w:r>
          </w:p>
          <w:p w:rsidR="005A792B" w:rsidRDefault="005A792B" w:rsidP="002E2F42">
            <w:pPr>
              <w:jc w:val="both"/>
            </w:pPr>
          </w:p>
        </w:tc>
        <w:tc>
          <w:tcPr>
            <w:tcW w:w="3139" w:type="dxa"/>
          </w:tcPr>
          <w:p w:rsidR="005A792B" w:rsidRDefault="005A792B" w:rsidP="003A5F38">
            <w:pPr>
              <w:jc w:val="both"/>
            </w:pPr>
          </w:p>
        </w:tc>
      </w:tr>
      <w:tr w:rsidR="00C91EE9" w:rsidTr="00A50A62">
        <w:tc>
          <w:tcPr>
            <w:tcW w:w="562" w:type="dxa"/>
          </w:tcPr>
          <w:p w:rsidR="00C91EE9" w:rsidRDefault="00C91EE9" w:rsidP="003A5F38">
            <w:pPr>
              <w:jc w:val="both"/>
            </w:pPr>
          </w:p>
        </w:tc>
        <w:tc>
          <w:tcPr>
            <w:tcW w:w="5715" w:type="dxa"/>
          </w:tcPr>
          <w:p w:rsidR="00C91EE9" w:rsidRDefault="00C91EE9" w:rsidP="00FC14D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Информирование и консультирование выпускников по вопросам организации и осуществления постинтернатного сопровождения</w:t>
            </w:r>
          </w:p>
        </w:tc>
        <w:tc>
          <w:tcPr>
            <w:tcW w:w="3139" w:type="dxa"/>
          </w:tcPr>
          <w:p w:rsidR="00C91EE9" w:rsidRDefault="00C91EE9" w:rsidP="003A5F38">
            <w:pPr>
              <w:jc w:val="both"/>
            </w:pPr>
          </w:p>
          <w:p w:rsidR="00740EBB" w:rsidRPr="003575E4" w:rsidRDefault="00740EBB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C91EE9" w:rsidRDefault="00C91EE9" w:rsidP="002E2F42"/>
          <w:p w:rsidR="003A1489" w:rsidRDefault="003A1489" w:rsidP="003A1489">
            <w:r w:rsidRPr="003575E4">
              <w:t xml:space="preserve">Социальный педагог </w:t>
            </w:r>
          </w:p>
          <w:p w:rsidR="003A1489" w:rsidRPr="003575E4" w:rsidRDefault="003A1489" w:rsidP="003A1489">
            <w:r>
              <w:t>Кайгородова Н.В.</w:t>
            </w:r>
          </w:p>
          <w:p w:rsidR="003A1489" w:rsidRDefault="003A1489" w:rsidP="003A1489">
            <w:r w:rsidRPr="003575E4">
              <w:t xml:space="preserve">Педагог – психолог </w:t>
            </w:r>
          </w:p>
          <w:p w:rsidR="003A1489" w:rsidRPr="003575E4" w:rsidRDefault="003A1489" w:rsidP="002E2F42"/>
        </w:tc>
        <w:tc>
          <w:tcPr>
            <w:tcW w:w="3139" w:type="dxa"/>
          </w:tcPr>
          <w:p w:rsidR="00C91EE9" w:rsidRDefault="00C91EE9" w:rsidP="003A5F38">
            <w:pPr>
              <w:jc w:val="both"/>
            </w:pPr>
          </w:p>
        </w:tc>
      </w:tr>
      <w:tr w:rsidR="00C91EE9" w:rsidTr="00A50A62">
        <w:tc>
          <w:tcPr>
            <w:tcW w:w="562" w:type="dxa"/>
          </w:tcPr>
          <w:p w:rsidR="00C91EE9" w:rsidRDefault="00C91EE9" w:rsidP="003A5F38">
            <w:pPr>
              <w:jc w:val="both"/>
            </w:pPr>
          </w:p>
        </w:tc>
        <w:tc>
          <w:tcPr>
            <w:tcW w:w="5715" w:type="dxa"/>
          </w:tcPr>
          <w:p w:rsidR="00C91EE9" w:rsidRDefault="00C91EE9" w:rsidP="00FC14D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Проведение разъяснительных работ с выпускниками, приём и рассмотрение заявлений об осуществлении постинтернатного сопровождения</w:t>
            </w:r>
          </w:p>
        </w:tc>
        <w:tc>
          <w:tcPr>
            <w:tcW w:w="3139" w:type="dxa"/>
          </w:tcPr>
          <w:p w:rsidR="00C91EE9" w:rsidRPr="003575E4" w:rsidRDefault="00740EBB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3A1489" w:rsidRDefault="003A1489" w:rsidP="003A1489">
            <w:r w:rsidRPr="003575E4">
              <w:t xml:space="preserve">Социальный педагог </w:t>
            </w:r>
          </w:p>
          <w:p w:rsidR="003A1489" w:rsidRPr="003575E4" w:rsidRDefault="003A1489" w:rsidP="003A1489">
            <w:r>
              <w:t>Кайгородова Н.В.</w:t>
            </w:r>
          </w:p>
          <w:p w:rsidR="003A1489" w:rsidRDefault="003A1489" w:rsidP="003A1489">
            <w:r w:rsidRPr="003575E4">
              <w:t xml:space="preserve">Педагог – психолог </w:t>
            </w:r>
          </w:p>
          <w:p w:rsidR="00C91EE9" w:rsidRPr="003575E4" w:rsidRDefault="00C91EE9" w:rsidP="002E2F42"/>
        </w:tc>
        <w:tc>
          <w:tcPr>
            <w:tcW w:w="3139" w:type="dxa"/>
          </w:tcPr>
          <w:p w:rsidR="00C91EE9" w:rsidRDefault="00C91EE9" w:rsidP="003A5F38">
            <w:pPr>
              <w:jc w:val="both"/>
            </w:pPr>
          </w:p>
        </w:tc>
      </w:tr>
      <w:tr w:rsidR="00C91EE9" w:rsidTr="00A50A62">
        <w:tc>
          <w:tcPr>
            <w:tcW w:w="562" w:type="dxa"/>
          </w:tcPr>
          <w:p w:rsidR="00C91EE9" w:rsidRDefault="00C91EE9" w:rsidP="003A5F38">
            <w:pPr>
              <w:jc w:val="both"/>
            </w:pPr>
          </w:p>
        </w:tc>
        <w:tc>
          <w:tcPr>
            <w:tcW w:w="5715" w:type="dxa"/>
          </w:tcPr>
          <w:p w:rsidR="00C91EE9" w:rsidRDefault="00C91EE9" w:rsidP="00FC14D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Заключение договоров с выпускниками о постинтернатным сопровождении</w:t>
            </w:r>
          </w:p>
        </w:tc>
        <w:tc>
          <w:tcPr>
            <w:tcW w:w="3139" w:type="dxa"/>
          </w:tcPr>
          <w:p w:rsidR="00C91EE9" w:rsidRPr="003575E4" w:rsidRDefault="00740EBB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3A1489" w:rsidRDefault="003A1489" w:rsidP="003A1489">
            <w:r w:rsidRPr="003575E4">
              <w:t xml:space="preserve">Социальный педагог </w:t>
            </w:r>
          </w:p>
          <w:p w:rsidR="003A1489" w:rsidRPr="003575E4" w:rsidRDefault="003A1489" w:rsidP="003A1489">
            <w:r>
              <w:t>Кайгородова Н.В.</w:t>
            </w:r>
          </w:p>
          <w:p w:rsidR="003A1489" w:rsidRDefault="003A1489" w:rsidP="003A1489">
            <w:r w:rsidRPr="003575E4">
              <w:t xml:space="preserve">Педагог – психолог </w:t>
            </w:r>
          </w:p>
          <w:p w:rsidR="00C91EE9" w:rsidRPr="003575E4" w:rsidRDefault="00C91EE9" w:rsidP="002E2F42"/>
        </w:tc>
        <w:tc>
          <w:tcPr>
            <w:tcW w:w="3139" w:type="dxa"/>
          </w:tcPr>
          <w:p w:rsidR="00C91EE9" w:rsidRDefault="00C91EE9" w:rsidP="003A5F38">
            <w:pPr>
              <w:jc w:val="both"/>
            </w:pPr>
          </w:p>
        </w:tc>
      </w:tr>
      <w:tr w:rsidR="00C91EE9" w:rsidTr="00A50A62">
        <w:tc>
          <w:tcPr>
            <w:tcW w:w="562" w:type="dxa"/>
          </w:tcPr>
          <w:p w:rsidR="00C91EE9" w:rsidRDefault="00C91EE9" w:rsidP="003A5F38">
            <w:pPr>
              <w:jc w:val="both"/>
            </w:pPr>
          </w:p>
        </w:tc>
        <w:tc>
          <w:tcPr>
            <w:tcW w:w="5715" w:type="dxa"/>
          </w:tcPr>
          <w:p w:rsidR="00C91EE9" w:rsidRDefault="00740EBB" w:rsidP="00FC14D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Организация и проведение обучающих занятий (семинары-практикумы, лекции, тренинги) для выпускников, а также специалистов, ответственных за осуществление постинтернатного сопровождения</w:t>
            </w:r>
          </w:p>
        </w:tc>
        <w:tc>
          <w:tcPr>
            <w:tcW w:w="3139" w:type="dxa"/>
          </w:tcPr>
          <w:p w:rsidR="00C91EE9" w:rsidRPr="003575E4" w:rsidRDefault="00740EBB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3A1489" w:rsidRDefault="003A1489" w:rsidP="003A1489">
            <w:r w:rsidRPr="003575E4">
              <w:t xml:space="preserve">Социальный педагог </w:t>
            </w:r>
          </w:p>
          <w:p w:rsidR="003A1489" w:rsidRPr="003575E4" w:rsidRDefault="003A1489" w:rsidP="003A1489">
            <w:r>
              <w:t>Кайгородова Н.В.</w:t>
            </w:r>
          </w:p>
          <w:p w:rsidR="003A1489" w:rsidRDefault="003A1489" w:rsidP="003A1489">
            <w:r w:rsidRPr="003575E4">
              <w:t xml:space="preserve">Педагог – психолог </w:t>
            </w:r>
          </w:p>
          <w:p w:rsidR="00C91EE9" w:rsidRPr="003575E4" w:rsidRDefault="00C91EE9" w:rsidP="002E2F42"/>
        </w:tc>
        <w:tc>
          <w:tcPr>
            <w:tcW w:w="3139" w:type="dxa"/>
          </w:tcPr>
          <w:p w:rsidR="00C91EE9" w:rsidRDefault="00C91EE9" w:rsidP="003A5F38">
            <w:pPr>
              <w:jc w:val="both"/>
            </w:pPr>
          </w:p>
        </w:tc>
      </w:tr>
      <w:tr w:rsidR="00740EBB" w:rsidTr="00A50A62">
        <w:tc>
          <w:tcPr>
            <w:tcW w:w="562" w:type="dxa"/>
          </w:tcPr>
          <w:p w:rsidR="00740EBB" w:rsidRDefault="00740EBB" w:rsidP="003A5F38">
            <w:pPr>
              <w:jc w:val="both"/>
            </w:pPr>
          </w:p>
        </w:tc>
        <w:tc>
          <w:tcPr>
            <w:tcW w:w="5715" w:type="dxa"/>
          </w:tcPr>
          <w:p w:rsidR="00740EBB" w:rsidRDefault="00740EBB" w:rsidP="00FC14D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Развитие новых технологий и форм постинтернатной адаптации и сопровождение выпускников</w:t>
            </w:r>
          </w:p>
        </w:tc>
        <w:tc>
          <w:tcPr>
            <w:tcW w:w="3139" w:type="dxa"/>
          </w:tcPr>
          <w:p w:rsidR="00740EBB" w:rsidRPr="003575E4" w:rsidRDefault="00740EBB" w:rsidP="003A5F38">
            <w:pPr>
              <w:jc w:val="both"/>
            </w:pPr>
            <w:r>
              <w:t>в течении года</w:t>
            </w:r>
          </w:p>
        </w:tc>
        <w:tc>
          <w:tcPr>
            <w:tcW w:w="3139" w:type="dxa"/>
          </w:tcPr>
          <w:p w:rsidR="003A1489" w:rsidRDefault="003A1489" w:rsidP="003A1489">
            <w:r w:rsidRPr="003575E4">
              <w:t xml:space="preserve">Социальный педагог </w:t>
            </w:r>
          </w:p>
          <w:p w:rsidR="003A1489" w:rsidRPr="003575E4" w:rsidRDefault="003A1489" w:rsidP="003A1489">
            <w:r>
              <w:t>Кайгородова Н.В.</w:t>
            </w:r>
          </w:p>
          <w:p w:rsidR="003A1489" w:rsidRDefault="003A1489" w:rsidP="003A1489">
            <w:r w:rsidRPr="003575E4">
              <w:t xml:space="preserve">Педагог – психолог </w:t>
            </w:r>
          </w:p>
          <w:p w:rsidR="00740EBB" w:rsidRPr="003575E4" w:rsidRDefault="00740EBB" w:rsidP="002E2F42"/>
        </w:tc>
        <w:tc>
          <w:tcPr>
            <w:tcW w:w="3139" w:type="dxa"/>
          </w:tcPr>
          <w:p w:rsidR="00740EBB" w:rsidRDefault="00740EBB" w:rsidP="003A5F38">
            <w:pPr>
              <w:jc w:val="both"/>
            </w:pPr>
          </w:p>
        </w:tc>
      </w:tr>
      <w:tr w:rsidR="00740EBB" w:rsidTr="00A50A62">
        <w:tc>
          <w:tcPr>
            <w:tcW w:w="562" w:type="dxa"/>
          </w:tcPr>
          <w:p w:rsidR="00740EBB" w:rsidRDefault="00740EBB" w:rsidP="003A5F38">
            <w:pPr>
              <w:jc w:val="both"/>
            </w:pPr>
          </w:p>
        </w:tc>
        <w:tc>
          <w:tcPr>
            <w:tcW w:w="5715" w:type="dxa"/>
          </w:tcPr>
          <w:p w:rsidR="00740EBB" w:rsidRDefault="00740EBB" w:rsidP="00FC14D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Разработка проектов нормативно-правовых актов, регулирующих деятельность в сфере постинтернатного сопровождения</w:t>
            </w:r>
          </w:p>
        </w:tc>
        <w:tc>
          <w:tcPr>
            <w:tcW w:w="3139" w:type="dxa"/>
          </w:tcPr>
          <w:p w:rsidR="00740EBB" w:rsidRDefault="00740EBB" w:rsidP="003A5F38">
            <w:pPr>
              <w:jc w:val="both"/>
            </w:pPr>
            <w:r>
              <w:t>в течении года</w:t>
            </w:r>
          </w:p>
        </w:tc>
        <w:tc>
          <w:tcPr>
            <w:tcW w:w="3139" w:type="dxa"/>
          </w:tcPr>
          <w:p w:rsidR="003A1489" w:rsidRDefault="003A1489" w:rsidP="003A1489">
            <w:r w:rsidRPr="003575E4">
              <w:t xml:space="preserve">Социальный педагог </w:t>
            </w:r>
          </w:p>
          <w:p w:rsidR="003A1489" w:rsidRPr="003575E4" w:rsidRDefault="003A1489" w:rsidP="003A1489">
            <w:r>
              <w:t>Кайгородова Н.В.</w:t>
            </w:r>
          </w:p>
          <w:p w:rsidR="003A1489" w:rsidRDefault="003A1489" w:rsidP="003A1489">
            <w:r w:rsidRPr="003575E4">
              <w:t xml:space="preserve">Педагог – психолог </w:t>
            </w:r>
          </w:p>
          <w:p w:rsidR="00740EBB" w:rsidRPr="003575E4" w:rsidRDefault="00740EBB" w:rsidP="002E2F42"/>
        </w:tc>
        <w:tc>
          <w:tcPr>
            <w:tcW w:w="3139" w:type="dxa"/>
          </w:tcPr>
          <w:p w:rsidR="00740EBB" w:rsidRDefault="00740EBB" w:rsidP="003A5F38">
            <w:pPr>
              <w:jc w:val="both"/>
            </w:pPr>
          </w:p>
        </w:tc>
      </w:tr>
      <w:tr w:rsidR="00740EBB" w:rsidTr="00A50A62">
        <w:tc>
          <w:tcPr>
            <w:tcW w:w="562" w:type="dxa"/>
          </w:tcPr>
          <w:p w:rsidR="00740EBB" w:rsidRDefault="00740EBB" w:rsidP="003A5F38">
            <w:pPr>
              <w:jc w:val="both"/>
            </w:pPr>
          </w:p>
        </w:tc>
        <w:tc>
          <w:tcPr>
            <w:tcW w:w="5715" w:type="dxa"/>
          </w:tcPr>
          <w:p w:rsidR="00740EBB" w:rsidRDefault="00740EBB" w:rsidP="00FC14D4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Разработка методических материалов в рамках постинтернатного сопровождения</w:t>
            </w:r>
          </w:p>
        </w:tc>
        <w:tc>
          <w:tcPr>
            <w:tcW w:w="3139" w:type="dxa"/>
          </w:tcPr>
          <w:p w:rsidR="00740EBB" w:rsidRDefault="00740EBB" w:rsidP="003A5F38">
            <w:pPr>
              <w:jc w:val="both"/>
            </w:pPr>
            <w:r>
              <w:t>в течении года</w:t>
            </w:r>
          </w:p>
        </w:tc>
        <w:tc>
          <w:tcPr>
            <w:tcW w:w="3139" w:type="dxa"/>
          </w:tcPr>
          <w:p w:rsidR="003A1489" w:rsidRDefault="003A1489" w:rsidP="003A1489">
            <w:r w:rsidRPr="003575E4">
              <w:t xml:space="preserve">Социальный педагог </w:t>
            </w:r>
          </w:p>
          <w:p w:rsidR="003A1489" w:rsidRPr="003575E4" w:rsidRDefault="003A1489" w:rsidP="003A1489">
            <w:r>
              <w:t>Кайгородова Н.В.</w:t>
            </w:r>
          </w:p>
          <w:p w:rsidR="003A1489" w:rsidRDefault="003A1489" w:rsidP="003A1489">
            <w:r w:rsidRPr="003575E4">
              <w:t xml:space="preserve">Педагог – психолог </w:t>
            </w:r>
          </w:p>
          <w:p w:rsidR="00740EBB" w:rsidRPr="003575E4" w:rsidRDefault="00740EBB" w:rsidP="002E2F42"/>
        </w:tc>
        <w:tc>
          <w:tcPr>
            <w:tcW w:w="3139" w:type="dxa"/>
          </w:tcPr>
          <w:p w:rsidR="00740EBB" w:rsidRDefault="00740EBB" w:rsidP="003A5F38">
            <w:pPr>
              <w:jc w:val="both"/>
            </w:pPr>
          </w:p>
        </w:tc>
      </w:tr>
      <w:tr w:rsidR="005A792B" w:rsidTr="00A50A62">
        <w:tc>
          <w:tcPr>
            <w:tcW w:w="562" w:type="dxa"/>
          </w:tcPr>
          <w:p w:rsidR="005A792B" w:rsidRDefault="005A792B" w:rsidP="003A5F38">
            <w:pPr>
              <w:jc w:val="both"/>
            </w:pPr>
          </w:p>
        </w:tc>
        <w:tc>
          <w:tcPr>
            <w:tcW w:w="5715" w:type="dxa"/>
          </w:tcPr>
          <w:p w:rsidR="005A792B" w:rsidRPr="00787C28" w:rsidRDefault="005A792B" w:rsidP="005A792B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787C28">
              <w:rPr>
                <w:color w:val="000000"/>
                <w:szCs w:val="24"/>
                <w:shd w:val="clear" w:color="auto" w:fill="FFFFFF"/>
              </w:rPr>
              <w:t>- Подготовка и издание буклетов, листовок, брошюр, по вопросам постинтернатного сопровождения выпускников</w:t>
            </w:r>
          </w:p>
          <w:p w:rsidR="005A792B" w:rsidRPr="00787C28" w:rsidRDefault="005A792B" w:rsidP="005A792B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3139" w:type="dxa"/>
          </w:tcPr>
          <w:p w:rsidR="005A792B" w:rsidRDefault="00F43A49" w:rsidP="003A5F38">
            <w:pPr>
              <w:jc w:val="both"/>
            </w:pPr>
            <w:r w:rsidRPr="003575E4">
              <w:lastRenderedPageBreak/>
              <w:t>в течение года</w:t>
            </w:r>
          </w:p>
        </w:tc>
        <w:tc>
          <w:tcPr>
            <w:tcW w:w="3139" w:type="dxa"/>
          </w:tcPr>
          <w:p w:rsidR="002E2F42" w:rsidRDefault="002E2F42" w:rsidP="002E2F42">
            <w:r w:rsidRPr="003575E4">
              <w:t xml:space="preserve">Социальный педагог </w:t>
            </w:r>
          </w:p>
          <w:p w:rsidR="002E2F42" w:rsidRPr="003575E4" w:rsidRDefault="002E2F42" w:rsidP="002E2F42">
            <w:r>
              <w:t>Кайгородова Н.В.</w:t>
            </w:r>
          </w:p>
          <w:p w:rsidR="002E2F42" w:rsidRDefault="002E2F42" w:rsidP="002E2F42">
            <w:r w:rsidRPr="003575E4">
              <w:lastRenderedPageBreak/>
              <w:t xml:space="preserve">Педагог – психолог </w:t>
            </w:r>
          </w:p>
          <w:p w:rsidR="005A792B" w:rsidRDefault="005A792B" w:rsidP="002E2F42">
            <w:pPr>
              <w:jc w:val="both"/>
            </w:pPr>
          </w:p>
        </w:tc>
        <w:tc>
          <w:tcPr>
            <w:tcW w:w="3139" w:type="dxa"/>
          </w:tcPr>
          <w:p w:rsidR="005A792B" w:rsidRDefault="005A792B" w:rsidP="003A5F38">
            <w:pPr>
              <w:jc w:val="both"/>
            </w:pPr>
          </w:p>
        </w:tc>
      </w:tr>
      <w:tr w:rsidR="00304F78" w:rsidTr="00912353">
        <w:tc>
          <w:tcPr>
            <w:tcW w:w="15694" w:type="dxa"/>
            <w:gridSpan w:val="5"/>
          </w:tcPr>
          <w:p w:rsidR="00304F78" w:rsidRPr="00304F78" w:rsidRDefault="00304F78" w:rsidP="00304F78">
            <w:pPr>
              <w:pStyle w:val="a6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304F78">
              <w:rPr>
                <w:b/>
              </w:rPr>
              <w:t>Работа со средствами массовой информации</w:t>
            </w:r>
          </w:p>
        </w:tc>
      </w:tr>
      <w:tr w:rsidR="003E6BCA" w:rsidTr="00A50A62">
        <w:tc>
          <w:tcPr>
            <w:tcW w:w="562" w:type="dxa"/>
          </w:tcPr>
          <w:p w:rsidR="003E6BCA" w:rsidRDefault="003E6BCA" w:rsidP="003A5F38">
            <w:pPr>
              <w:jc w:val="both"/>
            </w:pPr>
          </w:p>
        </w:tc>
        <w:tc>
          <w:tcPr>
            <w:tcW w:w="5715" w:type="dxa"/>
          </w:tcPr>
          <w:p w:rsidR="009746DA" w:rsidRDefault="002423A9" w:rsidP="00D861E2">
            <w:pPr>
              <w:jc w:val="both"/>
            </w:pPr>
            <w:r>
              <w:t>Публикации в местной газете муниципального Верхнеуральского района «Красный уралец»</w:t>
            </w:r>
            <w:r w:rsidR="009746DA">
              <w:t>;</w:t>
            </w:r>
          </w:p>
        </w:tc>
        <w:tc>
          <w:tcPr>
            <w:tcW w:w="3139" w:type="dxa"/>
          </w:tcPr>
          <w:p w:rsidR="003E6BCA" w:rsidRDefault="00624E08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624E08" w:rsidRDefault="00624E08" w:rsidP="00624E08">
            <w:r w:rsidRPr="003575E4">
              <w:t xml:space="preserve">Социальный педагог </w:t>
            </w:r>
          </w:p>
          <w:p w:rsidR="00624E08" w:rsidRPr="003575E4" w:rsidRDefault="00624E08" w:rsidP="00624E08">
            <w:r>
              <w:t>Кайгородова Н.В.</w:t>
            </w:r>
          </w:p>
          <w:p w:rsidR="00624E08" w:rsidRDefault="00624E08" w:rsidP="00624E08">
            <w:r w:rsidRPr="003575E4">
              <w:t xml:space="preserve">Педагог – психолог </w:t>
            </w:r>
          </w:p>
          <w:p w:rsidR="003E6BCA" w:rsidRDefault="003E6BCA" w:rsidP="00624E08">
            <w:pPr>
              <w:jc w:val="both"/>
            </w:pPr>
          </w:p>
        </w:tc>
        <w:tc>
          <w:tcPr>
            <w:tcW w:w="3139" w:type="dxa"/>
          </w:tcPr>
          <w:p w:rsidR="003E6BCA" w:rsidRDefault="003E6BCA" w:rsidP="003A5F38">
            <w:pPr>
              <w:jc w:val="both"/>
            </w:pPr>
          </w:p>
        </w:tc>
      </w:tr>
      <w:tr w:rsidR="003E6BCA" w:rsidTr="00A50A62">
        <w:tc>
          <w:tcPr>
            <w:tcW w:w="562" w:type="dxa"/>
          </w:tcPr>
          <w:p w:rsidR="003E6BCA" w:rsidRDefault="003E6BCA" w:rsidP="003A5F38">
            <w:pPr>
              <w:jc w:val="both"/>
            </w:pPr>
          </w:p>
        </w:tc>
        <w:tc>
          <w:tcPr>
            <w:tcW w:w="5715" w:type="dxa"/>
          </w:tcPr>
          <w:p w:rsidR="003E6BCA" w:rsidRDefault="00D063FA" w:rsidP="003A5F38">
            <w:pPr>
              <w:jc w:val="both"/>
            </w:pPr>
            <w:r>
              <w:t>Размещение информации на официальном сайте МБУ «Верхнеуральского центра помощи детям</w:t>
            </w:r>
            <w:r w:rsidR="005F1AA9">
              <w:t>, оставшимся без попечения родителей</w:t>
            </w:r>
            <w:r>
              <w:t>»</w:t>
            </w:r>
            <w:r w:rsidR="00D861E2">
              <w:t xml:space="preserve"> </w:t>
            </w:r>
            <w:r w:rsidR="00D861E2" w:rsidRPr="00787C28">
              <w:rPr>
                <w:color w:val="000000"/>
                <w:szCs w:val="24"/>
                <w:shd w:val="clear" w:color="auto" w:fill="FFFFFF"/>
              </w:rPr>
              <w:t>по вопросам постинтернатного сопровождения выпускников</w:t>
            </w:r>
          </w:p>
        </w:tc>
        <w:tc>
          <w:tcPr>
            <w:tcW w:w="3139" w:type="dxa"/>
          </w:tcPr>
          <w:p w:rsidR="003E6BCA" w:rsidRDefault="00624E08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624E08" w:rsidRDefault="00624E08" w:rsidP="00624E08">
            <w:r w:rsidRPr="003575E4">
              <w:t xml:space="preserve">Социальный педагог </w:t>
            </w:r>
          </w:p>
          <w:p w:rsidR="00624E08" w:rsidRPr="003575E4" w:rsidRDefault="00624E08" w:rsidP="00624E08">
            <w:r>
              <w:t>Кайгородова Н.В.</w:t>
            </w:r>
          </w:p>
          <w:p w:rsidR="00624E08" w:rsidRDefault="00624E08" w:rsidP="00624E08">
            <w:r w:rsidRPr="003575E4">
              <w:t xml:space="preserve">Педагог – психолог </w:t>
            </w:r>
          </w:p>
          <w:p w:rsidR="003E6BCA" w:rsidRDefault="003E6BCA" w:rsidP="00624E08">
            <w:pPr>
              <w:jc w:val="both"/>
            </w:pPr>
          </w:p>
        </w:tc>
        <w:tc>
          <w:tcPr>
            <w:tcW w:w="3139" w:type="dxa"/>
          </w:tcPr>
          <w:p w:rsidR="003E6BCA" w:rsidRDefault="003E6BCA" w:rsidP="003A5F38">
            <w:pPr>
              <w:jc w:val="both"/>
            </w:pPr>
          </w:p>
        </w:tc>
      </w:tr>
      <w:tr w:rsidR="00304F78" w:rsidTr="00A50A62">
        <w:tc>
          <w:tcPr>
            <w:tcW w:w="562" w:type="dxa"/>
          </w:tcPr>
          <w:p w:rsidR="00304F78" w:rsidRDefault="00304F78" w:rsidP="003A5F38">
            <w:pPr>
              <w:jc w:val="both"/>
            </w:pPr>
          </w:p>
        </w:tc>
        <w:tc>
          <w:tcPr>
            <w:tcW w:w="5715" w:type="dxa"/>
          </w:tcPr>
          <w:p w:rsidR="00304F78" w:rsidRDefault="00593CEE" w:rsidP="003A5F38">
            <w:pPr>
              <w:jc w:val="both"/>
            </w:pPr>
            <w:r>
              <w:t>Размещение информации в социальной сети в официальной группе отделения постинтернатного сопровождения</w:t>
            </w:r>
          </w:p>
        </w:tc>
        <w:tc>
          <w:tcPr>
            <w:tcW w:w="3139" w:type="dxa"/>
          </w:tcPr>
          <w:p w:rsidR="00304F78" w:rsidRDefault="00624E08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624E08" w:rsidRDefault="00624E08" w:rsidP="00624E08">
            <w:r w:rsidRPr="003575E4">
              <w:t xml:space="preserve">Социальный педагог </w:t>
            </w:r>
          </w:p>
          <w:p w:rsidR="00624E08" w:rsidRPr="003575E4" w:rsidRDefault="00624E08" w:rsidP="00624E08">
            <w:r>
              <w:t>Кайгородова Н.В.</w:t>
            </w:r>
          </w:p>
          <w:p w:rsidR="00624E08" w:rsidRDefault="00624E08" w:rsidP="00624E08">
            <w:r w:rsidRPr="003575E4">
              <w:t xml:space="preserve">Педагог – психолог </w:t>
            </w:r>
          </w:p>
          <w:p w:rsidR="00304F78" w:rsidRDefault="00304F78" w:rsidP="00624E08">
            <w:pPr>
              <w:jc w:val="both"/>
            </w:pPr>
          </w:p>
        </w:tc>
        <w:tc>
          <w:tcPr>
            <w:tcW w:w="3139" w:type="dxa"/>
          </w:tcPr>
          <w:p w:rsidR="00304F78" w:rsidRDefault="00304F78" w:rsidP="003A5F38">
            <w:pPr>
              <w:jc w:val="both"/>
            </w:pPr>
          </w:p>
        </w:tc>
      </w:tr>
      <w:tr w:rsidR="00D063FA" w:rsidTr="00A50A62">
        <w:tc>
          <w:tcPr>
            <w:tcW w:w="562" w:type="dxa"/>
          </w:tcPr>
          <w:p w:rsidR="00D063FA" w:rsidRDefault="00D063FA" w:rsidP="003A5F38">
            <w:pPr>
              <w:jc w:val="both"/>
            </w:pPr>
          </w:p>
        </w:tc>
        <w:tc>
          <w:tcPr>
            <w:tcW w:w="5715" w:type="dxa"/>
          </w:tcPr>
          <w:p w:rsidR="00D063FA" w:rsidRDefault="00D063FA" w:rsidP="003A5F38">
            <w:pPr>
              <w:jc w:val="both"/>
            </w:pPr>
            <w:r>
              <w:t>Работа с МАУ «Верхнеуральская телерадиостудия»</w:t>
            </w:r>
          </w:p>
        </w:tc>
        <w:tc>
          <w:tcPr>
            <w:tcW w:w="3139" w:type="dxa"/>
          </w:tcPr>
          <w:p w:rsidR="00D063FA" w:rsidRDefault="00624E08" w:rsidP="003A5F38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624E08" w:rsidRDefault="00624E08" w:rsidP="00624E08">
            <w:r w:rsidRPr="003575E4">
              <w:t xml:space="preserve">Социальный педагог </w:t>
            </w:r>
          </w:p>
          <w:p w:rsidR="00624E08" w:rsidRPr="003575E4" w:rsidRDefault="00624E08" w:rsidP="00624E08">
            <w:r>
              <w:t>Кайгородова Н.В.</w:t>
            </w:r>
          </w:p>
          <w:p w:rsidR="00624E08" w:rsidRDefault="00624E08" w:rsidP="00624E08">
            <w:r w:rsidRPr="003575E4">
              <w:t xml:space="preserve">Педагог – психолог </w:t>
            </w:r>
          </w:p>
          <w:p w:rsidR="00D063FA" w:rsidRDefault="00D063FA" w:rsidP="00624E08">
            <w:pPr>
              <w:jc w:val="both"/>
            </w:pPr>
          </w:p>
        </w:tc>
        <w:tc>
          <w:tcPr>
            <w:tcW w:w="3139" w:type="dxa"/>
          </w:tcPr>
          <w:p w:rsidR="00D063FA" w:rsidRDefault="00D063FA" w:rsidP="003A5F38">
            <w:pPr>
              <w:jc w:val="both"/>
            </w:pPr>
          </w:p>
        </w:tc>
      </w:tr>
      <w:tr w:rsidR="00853F84" w:rsidTr="00A50A62">
        <w:tc>
          <w:tcPr>
            <w:tcW w:w="562" w:type="dxa"/>
          </w:tcPr>
          <w:p w:rsidR="00853F84" w:rsidRDefault="00853F84" w:rsidP="003A5F38">
            <w:pPr>
              <w:jc w:val="both"/>
            </w:pPr>
          </w:p>
        </w:tc>
        <w:tc>
          <w:tcPr>
            <w:tcW w:w="5715" w:type="dxa"/>
          </w:tcPr>
          <w:p w:rsidR="00853F84" w:rsidRDefault="00771788" w:rsidP="003A5F38">
            <w:pPr>
              <w:jc w:val="both"/>
            </w:pPr>
            <w:r>
              <w:t xml:space="preserve">Изготовление </w:t>
            </w:r>
            <w:r w:rsidR="00963EDB">
              <w:t>брошюры «Мир вокруг нас</w:t>
            </w:r>
            <w:r>
              <w:t>»</w:t>
            </w:r>
          </w:p>
        </w:tc>
        <w:tc>
          <w:tcPr>
            <w:tcW w:w="3139" w:type="dxa"/>
          </w:tcPr>
          <w:p w:rsidR="00853F84" w:rsidRPr="003575E4" w:rsidRDefault="00EA7316" w:rsidP="003A5F38">
            <w:pPr>
              <w:jc w:val="both"/>
            </w:pPr>
            <w:r>
              <w:t>второй</w:t>
            </w:r>
            <w:r w:rsidR="00771788">
              <w:t xml:space="preserve"> квартал</w:t>
            </w:r>
          </w:p>
        </w:tc>
        <w:tc>
          <w:tcPr>
            <w:tcW w:w="3139" w:type="dxa"/>
          </w:tcPr>
          <w:p w:rsidR="00771788" w:rsidRDefault="00771788" w:rsidP="00771788">
            <w:r w:rsidRPr="003575E4">
              <w:t xml:space="preserve">Социальный педагог </w:t>
            </w:r>
          </w:p>
          <w:p w:rsidR="00771788" w:rsidRPr="003575E4" w:rsidRDefault="00771788" w:rsidP="00771788">
            <w:r>
              <w:t>Кайгородова Н.В.</w:t>
            </w:r>
          </w:p>
          <w:p w:rsidR="00771788" w:rsidRDefault="00771788" w:rsidP="00771788">
            <w:r w:rsidRPr="003575E4">
              <w:t xml:space="preserve">Педагог – психолог </w:t>
            </w:r>
          </w:p>
          <w:p w:rsidR="00853F84" w:rsidRPr="003575E4" w:rsidRDefault="00853F84" w:rsidP="00624E08"/>
        </w:tc>
        <w:tc>
          <w:tcPr>
            <w:tcW w:w="3139" w:type="dxa"/>
          </w:tcPr>
          <w:p w:rsidR="00853F84" w:rsidRDefault="00853F84" w:rsidP="003A5F38">
            <w:pPr>
              <w:jc w:val="both"/>
            </w:pPr>
          </w:p>
        </w:tc>
      </w:tr>
      <w:tr w:rsidR="00304F78" w:rsidTr="00912353">
        <w:tc>
          <w:tcPr>
            <w:tcW w:w="15694" w:type="dxa"/>
            <w:gridSpan w:val="5"/>
          </w:tcPr>
          <w:p w:rsidR="00304F78" w:rsidRPr="00304F78" w:rsidRDefault="00304F78" w:rsidP="004273C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304F78">
              <w:rPr>
                <w:b/>
              </w:rPr>
              <w:t xml:space="preserve">. Культурно-массовая работа </w:t>
            </w:r>
            <w:r w:rsidR="004273C5">
              <w:rPr>
                <w:b/>
              </w:rPr>
              <w:t>отделения постинтернатного сопровождения</w:t>
            </w:r>
          </w:p>
        </w:tc>
      </w:tr>
      <w:tr w:rsidR="002C63C4" w:rsidTr="00A50A62">
        <w:tc>
          <w:tcPr>
            <w:tcW w:w="562" w:type="dxa"/>
          </w:tcPr>
          <w:p w:rsidR="002C63C4" w:rsidRDefault="002C63C4" w:rsidP="003A5F38">
            <w:pPr>
              <w:jc w:val="both"/>
            </w:pPr>
          </w:p>
        </w:tc>
        <w:tc>
          <w:tcPr>
            <w:tcW w:w="5715" w:type="dxa"/>
          </w:tcPr>
          <w:p w:rsidR="002C63C4" w:rsidRPr="00787C28" w:rsidRDefault="008B6C0C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-Вечер встречи выпускников </w:t>
            </w:r>
          </w:p>
          <w:p w:rsidR="002C63C4" w:rsidRPr="00787C28" w:rsidRDefault="002C63C4" w:rsidP="00A24858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139" w:type="dxa"/>
          </w:tcPr>
          <w:p w:rsidR="002C63C4" w:rsidRDefault="00880F06" w:rsidP="00A24858">
            <w:pPr>
              <w:jc w:val="center"/>
            </w:pPr>
            <w:r>
              <w:t>10 февраля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Pr="003575E4" w:rsidRDefault="002C63C4" w:rsidP="002C63C4"/>
        </w:tc>
        <w:tc>
          <w:tcPr>
            <w:tcW w:w="3139" w:type="dxa"/>
          </w:tcPr>
          <w:p w:rsidR="002C63C4" w:rsidRDefault="002C63C4" w:rsidP="003A5F38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- Праздник, посвященный защитникам Отечества</w:t>
            </w:r>
          </w:p>
          <w:p w:rsidR="002C63C4" w:rsidRPr="00787C28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>
              <w:t>февраль</w:t>
            </w:r>
          </w:p>
          <w:p w:rsidR="002C63C4" w:rsidRDefault="002C63C4" w:rsidP="002C63C4">
            <w:pPr>
              <w:jc w:val="center"/>
            </w:pP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8B6C0C" w:rsidTr="00A50A62">
        <w:tc>
          <w:tcPr>
            <w:tcW w:w="562" w:type="dxa"/>
          </w:tcPr>
          <w:p w:rsidR="008B6C0C" w:rsidRDefault="008B6C0C" w:rsidP="002C63C4">
            <w:pPr>
              <w:jc w:val="both"/>
            </w:pPr>
          </w:p>
        </w:tc>
        <w:tc>
          <w:tcPr>
            <w:tcW w:w="5715" w:type="dxa"/>
          </w:tcPr>
          <w:p w:rsidR="008B6C0C" w:rsidRDefault="008B6C0C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- Мероприятие, посвященное Дню вывода войск с Афганистана  </w:t>
            </w:r>
          </w:p>
          <w:p w:rsidR="008B6C0C" w:rsidRDefault="008B6C0C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Участие в митинге</w:t>
            </w:r>
          </w:p>
        </w:tc>
        <w:tc>
          <w:tcPr>
            <w:tcW w:w="3139" w:type="dxa"/>
          </w:tcPr>
          <w:p w:rsidR="008B6C0C" w:rsidRDefault="008B6C0C" w:rsidP="002C63C4">
            <w:pPr>
              <w:jc w:val="center"/>
            </w:pPr>
            <w:r>
              <w:t>15 февраля</w:t>
            </w:r>
          </w:p>
        </w:tc>
        <w:tc>
          <w:tcPr>
            <w:tcW w:w="3139" w:type="dxa"/>
          </w:tcPr>
          <w:p w:rsidR="008B6C0C" w:rsidRDefault="008B6C0C" w:rsidP="008B6C0C">
            <w:r w:rsidRPr="003575E4">
              <w:t xml:space="preserve">Социальный педагог </w:t>
            </w:r>
          </w:p>
          <w:p w:rsidR="008B6C0C" w:rsidRPr="003575E4" w:rsidRDefault="008B6C0C" w:rsidP="008B6C0C">
            <w:r>
              <w:t>Кайгородова Н.В.</w:t>
            </w:r>
          </w:p>
          <w:p w:rsidR="008B6C0C" w:rsidRPr="003575E4" w:rsidRDefault="008B6C0C" w:rsidP="008B6C0C">
            <w:r w:rsidRPr="003575E4">
              <w:t>Педагог – психолог</w:t>
            </w:r>
          </w:p>
        </w:tc>
        <w:tc>
          <w:tcPr>
            <w:tcW w:w="3139" w:type="dxa"/>
          </w:tcPr>
          <w:p w:rsidR="008B6C0C" w:rsidRDefault="008B6C0C" w:rsidP="002C63C4">
            <w:pPr>
              <w:jc w:val="both"/>
            </w:pPr>
          </w:p>
        </w:tc>
      </w:tr>
      <w:tr w:rsidR="00A77952" w:rsidTr="00A50A62">
        <w:tc>
          <w:tcPr>
            <w:tcW w:w="562" w:type="dxa"/>
          </w:tcPr>
          <w:p w:rsidR="00A77952" w:rsidRDefault="00A77952" w:rsidP="002C63C4">
            <w:pPr>
              <w:jc w:val="both"/>
            </w:pPr>
          </w:p>
        </w:tc>
        <w:tc>
          <w:tcPr>
            <w:tcW w:w="5715" w:type="dxa"/>
          </w:tcPr>
          <w:p w:rsidR="00A77952" w:rsidRDefault="00A77952" w:rsidP="00A77952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787C28">
              <w:rPr>
                <w:color w:val="000000"/>
                <w:szCs w:val="24"/>
                <w:shd w:val="clear" w:color="auto" w:fill="FFFFFF"/>
              </w:rPr>
              <w:t>- Праздник, посвященный Международному женскому дню</w:t>
            </w:r>
          </w:p>
          <w:p w:rsidR="00A77952" w:rsidRPr="00787C28" w:rsidRDefault="00A77952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139" w:type="dxa"/>
          </w:tcPr>
          <w:p w:rsidR="00A77952" w:rsidRDefault="00A77952" w:rsidP="00A77952">
            <w:pPr>
              <w:jc w:val="center"/>
            </w:pPr>
            <w:r>
              <w:t>март</w:t>
            </w:r>
          </w:p>
          <w:p w:rsidR="00A77952" w:rsidRDefault="00A77952" w:rsidP="002C63C4">
            <w:pPr>
              <w:jc w:val="center"/>
            </w:pPr>
          </w:p>
        </w:tc>
        <w:tc>
          <w:tcPr>
            <w:tcW w:w="3139" w:type="dxa"/>
          </w:tcPr>
          <w:p w:rsidR="008F7B42" w:rsidRDefault="008F7B42" w:rsidP="008F7B42">
            <w:r w:rsidRPr="003575E4">
              <w:t xml:space="preserve">Социальный педагог </w:t>
            </w:r>
          </w:p>
          <w:p w:rsidR="008F7B42" w:rsidRPr="003575E4" w:rsidRDefault="008F7B42" w:rsidP="008F7B42">
            <w:r>
              <w:t>Кайгородова Н.В.</w:t>
            </w:r>
          </w:p>
          <w:p w:rsidR="008F7B42" w:rsidRDefault="008F7B42" w:rsidP="008F7B42">
            <w:r w:rsidRPr="003575E4">
              <w:t xml:space="preserve">Педагог – психолог </w:t>
            </w:r>
          </w:p>
          <w:p w:rsidR="00A77952" w:rsidRDefault="00A77952" w:rsidP="008F7B42">
            <w:pPr>
              <w:jc w:val="both"/>
            </w:pPr>
          </w:p>
        </w:tc>
        <w:tc>
          <w:tcPr>
            <w:tcW w:w="3139" w:type="dxa"/>
          </w:tcPr>
          <w:p w:rsidR="00A77952" w:rsidRDefault="00A77952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Pr="00787C28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787C28">
              <w:rPr>
                <w:color w:val="000000"/>
                <w:szCs w:val="24"/>
                <w:shd w:val="clear" w:color="auto" w:fill="FFFFFF"/>
              </w:rPr>
              <w:t>- Орга</w:t>
            </w:r>
            <w:r>
              <w:rPr>
                <w:color w:val="000000"/>
                <w:szCs w:val="24"/>
                <w:shd w:val="clear" w:color="auto" w:fill="FFFFFF"/>
              </w:rPr>
              <w:t>низация и проведение мероприятия</w:t>
            </w:r>
            <w:r w:rsidRPr="00787C28">
              <w:rPr>
                <w:color w:val="000000"/>
                <w:szCs w:val="24"/>
                <w:shd w:val="clear" w:color="auto" w:fill="FFFFFF"/>
              </w:rPr>
              <w:t>, приуроченн</w:t>
            </w:r>
            <w:r>
              <w:rPr>
                <w:color w:val="000000"/>
                <w:szCs w:val="24"/>
                <w:shd w:val="clear" w:color="auto" w:fill="FFFFFF"/>
              </w:rPr>
              <w:t xml:space="preserve">ого </w:t>
            </w:r>
            <w:r w:rsidRPr="00787C28">
              <w:rPr>
                <w:color w:val="000000"/>
                <w:szCs w:val="24"/>
                <w:shd w:val="clear" w:color="auto" w:fill="FFFFFF"/>
              </w:rPr>
              <w:t>к Дню семьи, любви и верности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>
              <w:t>июнь</w:t>
            </w:r>
          </w:p>
          <w:p w:rsidR="002C63C4" w:rsidRDefault="002C63C4" w:rsidP="002C63C4">
            <w:pPr>
              <w:jc w:val="center"/>
            </w:pPr>
          </w:p>
        </w:tc>
        <w:tc>
          <w:tcPr>
            <w:tcW w:w="3139" w:type="dxa"/>
          </w:tcPr>
          <w:p w:rsidR="008F7B42" w:rsidRDefault="008F7B42" w:rsidP="008F7B42">
            <w:r w:rsidRPr="003575E4">
              <w:t xml:space="preserve">Социальный педагог </w:t>
            </w:r>
          </w:p>
          <w:p w:rsidR="008F7B42" w:rsidRPr="003575E4" w:rsidRDefault="008F7B42" w:rsidP="008F7B42">
            <w:r>
              <w:t>Кайгородова Н.В.</w:t>
            </w:r>
          </w:p>
          <w:p w:rsidR="008F7B42" w:rsidRDefault="008F7B42" w:rsidP="008F7B42">
            <w:r w:rsidRPr="003575E4">
              <w:t xml:space="preserve">Педагог – психолог </w:t>
            </w:r>
          </w:p>
          <w:p w:rsidR="002C63C4" w:rsidRDefault="002C63C4" w:rsidP="008F7B42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Pr="00787C28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787C28">
              <w:rPr>
                <w:color w:val="000000"/>
                <w:szCs w:val="24"/>
                <w:shd w:val="clear" w:color="auto" w:fill="FFFFFF"/>
              </w:rPr>
              <w:t xml:space="preserve">- Мероприятия, посвященные празднованию Дня матери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>
              <w:t>ноябрь</w:t>
            </w:r>
          </w:p>
        </w:tc>
        <w:tc>
          <w:tcPr>
            <w:tcW w:w="3139" w:type="dxa"/>
          </w:tcPr>
          <w:p w:rsidR="00371FE9" w:rsidRDefault="00371FE9" w:rsidP="00371FE9">
            <w:r w:rsidRPr="003575E4">
              <w:t xml:space="preserve">Социальный педагог </w:t>
            </w:r>
          </w:p>
          <w:p w:rsidR="00371FE9" w:rsidRPr="003575E4" w:rsidRDefault="00371FE9" w:rsidP="00371FE9">
            <w:r>
              <w:t>Кайгородова Н.В.</w:t>
            </w:r>
          </w:p>
          <w:p w:rsidR="002C63C4" w:rsidRDefault="00371FE9" w:rsidP="00371FE9">
            <w:pPr>
              <w:jc w:val="both"/>
            </w:pPr>
            <w:r w:rsidRPr="003575E4">
              <w:t xml:space="preserve">Педагог – психолог 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371FE9" w:rsidTr="00A50A62">
        <w:tc>
          <w:tcPr>
            <w:tcW w:w="562" w:type="dxa"/>
          </w:tcPr>
          <w:p w:rsidR="00371FE9" w:rsidRDefault="00371FE9" w:rsidP="002C63C4">
            <w:pPr>
              <w:jc w:val="both"/>
            </w:pPr>
          </w:p>
        </w:tc>
        <w:tc>
          <w:tcPr>
            <w:tcW w:w="5715" w:type="dxa"/>
          </w:tcPr>
          <w:p w:rsidR="00371FE9" w:rsidRPr="00787C28" w:rsidRDefault="00371FE9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- Участие в торжественной линейке в честь 1 сентября в техникуме ГБПОУ «ВАТТ_КК»</w:t>
            </w:r>
          </w:p>
        </w:tc>
        <w:tc>
          <w:tcPr>
            <w:tcW w:w="3139" w:type="dxa"/>
          </w:tcPr>
          <w:p w:rsidR="00371FE9" w:rsidRDefault="00371FE9" w:rsidP="002C63C4">
            <w:pPr>
              <w:jc w:val="center"/>
            </w:pPr>
            <w:r>
              <w:t>сентябрь</w:t>
            </w:r>
          </w:p>
        </w:tc>
        <w:tc>
          <w:tcPr>
            <w:tcW w:w="3139" w:type="dxa"/>
          </w:tcPr>
          <w:p w:rsidR="00371FE9" w:rsidRDefault="00371FE9" w:rsidP="00371FE9">
            <w:r w:rsidRPr="003575E4">
              <w:t xml:space="preserve">Социальный педагог </w:t>
            </w:r>
          </w:p>
          <w:p w:rsidR="00371FE9" w:rsidRPr="003575E4" w:rsidRDefault="00371FE9" w:rsidP="00371FE9">
            <w:r>
              <w:t>Кайгородова Н.В.</w:t>
            </w:r>
          </w:p>
          <w:p w:rsidR="00371FE9" w:rsidRPr="003575E4" w:rsidRDefault="00371FE9" w:rsidP="00371FE9">
            <w:r w:rsidRPr="003575E4">
              <w:t>Педагог – психолог</w:t>
            </w:r>
          </w:p>
        </w:tc>
        <w:tc>
          <w:tcPr>
            <w:tcW w:w="3139" w:type="dxa"/>
          </w:tcPr>
          <w:p w:rsidR="00371FE9" w:rsidRDefault="00371FE9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Pr="00787C28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787C28">
              <w:rPr>
                <w:color w:val="000000"/>
                <w:szCs w:val="24"/>
                <w:shd w:val="clear" w:color="auto" w:fill="FFFFFF"/>
              </w:rPr>
              <w:t>- Мероприятия, посвященные празднованию Нового года</w:t>
            </w:r>
          </w:p>
          <w:p w:rsidR="002C63C4" w:rsidRPr="00787C28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>
              <w:t>декабрь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- Посещение ледовой арены «Металлург» на хоккейные матчи</w:t>
            </w:r>
          </w:p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- Организация и проведение мероприятий с прокуратурой г. Верхнеуральска - дружеские матчи по баскетболу, мини футболу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- Организация и работа  футбольной секции на территории МБУ «Верхнеуральского центра помощи детям»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- Посещение ФОК «Дельфин»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912353">
        <w:tc>
          <w:tcPr>
            <w:tcW w:w="15694" w:type="dxa"/>
            <w:gridSpan w:val="5"/>
          </w:tcPr>
          <w:p w:rsidR="002C63C4" w:rsidRPr="002771CD" w:rsidRDefault="002C63C4" w:rsidP="002C63C4">
            <w:pPr>
              <w:jc w:val="center"/>
              <w:rPr>
                <w:b/>
              </w:rPr>
            </w:pPr>
            <w:r w:rsidRPr="002771CD">
              <w:rPr>
                <w:b/>
                <w:lang w:val="en-US"/>
              </w:rPr>
              <w:t>IV</w:t>
            </w:r>
            <w:r w:rsidRPr="002771CD">
              <w:rPr>
                <w:b/>
              </w:rPr>
              <w:t xml:space="preserve"> Социальная защита прав социально незащищенных категорий, соблюдение их законных интересов</w:t>
            </w: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DD6FBC" w:rsidRDefault="00DD6FBC" w:rsidP="00DD6FBC">
            <w:pPr>
              <w:pStyle w:val="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A1489" w:rsidRDefault="003A1489" w:rsidP="00DD6FBC">
            <w:pPr>
              <w:pStyle w:val="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-Оказание помощи и содействия выпускникам в обеспечении жилым помещением, сохранности жилого помещения, разрешение бытовых проблем, трудных жизненных ситуаций, конфликтов</w:t>
            </w:r>
          </w:p>
          <w:p w:rsidR="003A1489" w:rsidRDefault="003A1489" w:rsidP="00DD6FBC">
            <w:pPr>
              <w:pStyle w:val="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Оказание помощи в трудоустройстве и трудовой адаптации, продолжение профессионального обучения </w:t>
            </w:r>
          </w:p>
          <w:p w:rsidR="00430D55" w:rsidRDefault="003A1489" w:rsidP="00DD6FBC">
            <w:pPr>
              <w:pStyle w:val="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Получение необходимой медицинской помощи в медицинских организациях</w:t>
            </w:r>
          </w:p>
          <w:p w:rsidR="003A1489" w:rsidRDefault="003A1489" w:rsidP="00DD6FBC">
            <w:pPr>
              <w:pStyle w:val="1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-Осуществление контроля за условиями жизни выпускников, над которыми установлено</w:t>
            </w:r>
            <w:r w:rsidR="00A22D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D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Постинтернатное сопровождение, составление акта обследования жилья</w:t>
            </w:r>
          </w:p>
          <w:p w:rsidR="00DD6FBC" w:rsidRDefault="00DD6FBC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Контроль за задолженностями</w:t>
            </w:r>
            <w:r w:rsidRPr="0001066D">
              <w:rPr>
                <w:rFonts w:ascii="Times New Roman" w:hAnsi="Times New Roman"/>
                <w:sz w:val="24"/>
                <w:szCs w:val="24"/>
              </w:rPr>
              <w:t xml:space="preserve"> по коммунальным платежам;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информирование выпускников</w:t>
            </w:r>
          </w:p>
          <w:p w:rsidR="00DD6FBC" w:rsidRDefault="00DD6FBC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Контроль и помощь в получении</w:t>
            </w:r>
            <w:r w:rsidRPr="0001066D">
              <w:rPr>
                <w:rFonts w:ascii="Times New Roman" w:hAnsi="Times New Roman"/>
                <w:sz w:val="24"/>
                <w:szCs w:val="24"/>
              </w:rPr>
              <w:t xml:space="preserve"> пенсий, пособий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FBC" w:rsidRPr="0001066D" w:rsidRDefault="00DD6FBC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круглых столов с сотрудниками отдела субсидий,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энергосбыта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МУП «Благоустройство»</w:t>
            </w:r>
          </w:p>
          <w:p w:rsidR="00DD6FBC" w:rsidRPr="0001066D" w:rsidRDefault="00DD6FBC" w:rsidP="00DD6FB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01066D">
              <w:rPr>
                <w:rFonts w:ascii="Times New Roman" w:hAnsi="Times New Roman"/>
                <w:sz w:val="24"/>
                <w:szCs w:val="24"/>
              </w:rPr>
              <w:t>омощь в составлении ходатайств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(работа с УСЗН)</w:t>
            </w:r>
            <w:r w:rsidRPr="0001066D">
              <w:rPr>
                <w:rFonts w:ascii="Times New Roman" w:hAnsi="Times New Roman"/>
                <w:sz w:val="24"/>
                <w:szCs w:val="24"/>
              </w:rPr>
              <w:t>, жалоб, исковых заявлений</w:t>
            </w:r>
          </w:p>
          <w:p w:rsidR="00DD6FBC" w:rsidRPr="00A22D4F" w:rsidRDefault="00DD6FBC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01066D">
              <w:rPr>
                <w:rFonts w:ascii="Times New Roman" w:hAnsi="Times New Roman"/>
                <w:sz w:val="24"/>
                <w:szCs w:val="24"/>
              </w:rPr>
              <w:t>омощь в получении, замене, восстанов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лении утраченных документов </w:t>
            </w:r>
          </w:p>
          <w:p w:rsidR="00DD6FBC" w:rsidRPr="00024916" w:rsidRDefault="00DD6FBC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916">
              <w:rPr>
                <w:rFonts w:ascii="Times New Roman" w:hAnsi="Times New Roman"/>
                <w:bCs/>
                <w:sz w:val="24"/>
                <w:szCs w:val="24"/>
              </w:rPr>
              <w:t>- проведение занятий на темы:</w:t>
            </w:r>
          </w:p>
          <w:p w:rsidR="00DD6FBC" w:rsidRPr="00024916" w:rsidRDefault="00DD6FBC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916">
              <w:rPr>
                <w:rFonts w:ascii="Times New Roman" w:hAnsi="Times New Roman"/>
                <w:bCs/>
                <w:sz w:val="24"/>
                <w:szCs w:val="24"/>
              </w:rPr>
              <w:t xml:space="preserve"> Мои права и обязанности</w:t>
            </w:r>
          </w:p>
          <w:p w:rsidR="00DD6FBC" w:rsidRDefault="00880F06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и самоконтроль</w:t>
            </w:r>
          </w:p>
          <w:p w:rsidR="00DD6FBC" w:rsidRDefault="00880F06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я? Мои интересы и потребности</w:t>
            </w:r>
          </w:p>
          <w:p w:rsidR="005E5DC8" w:rsidRDefault="00A312C9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правовой помощи</w:t>
            </w:r>
          </w:p>
          <w:p w:rsidR="00686CDA" w:rsidRDefault="00686CDA" w:rsidP="00DD6FBC">
            <w:pPr>
              <w:pStyle w:val="1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Горячие линии с пощником прокурора Верхнеуральского района Бритовой Т.В.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430D55" w:rsidRDefault="00430D55" w:rsidP="00DD6FBC">
            <w:pPr>
              <w:pStyle w:val="1"/>
              <w:shd w:val="clear" w:color="auto" w:fill="FFFFFF"/>
              <w:spacing w:line="36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D6FBC" w:rsidRDefault="00DD6FBC" w:rsidP="00DD6FBC">
            <w:pPr>
              <w:pStyle w:val="1"/>
              <w:shd w:val="clear" w:color="auto" w:fill="FFFFFF"/>
              <w:spacing w:line="36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4A379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течение года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430D55" w:rsidRDefault="00430D55" w:rsidP="00405F81"/>
          <w:p w:rsidR="00430D55" w:rsidRDefault="00430D55" w:rsidP="00405F81"/>
          <w:p w:rsidR="00405F81" w:rsidRDefault="00405F81" w:rsidP="00405F81">
            <w:r w:rsidRPr="003575E4">
              <w:t xml:space="preserve">Социальный педагог </w:t>
            </w:r>
          </w:p>
          <w:p w:rsidR="00405F81" w:rsidRPr="003575E4" w:rsidRDefault="00405F81" w:rsidP="00405F81">
            <w:r>
              <w:t>Кайгородова Н.В.</w:t>
            </w:r>
          </w:p>
          <w:p w:rsidR="00405F81" w:rsidRDefault="00405F81" w:rsidP="00405F81">
            <w:r w:rsidRPr="003575E4">
              <w:t xml:space="preserve">Педагог – психолог </w:t>
            </w:r>
          </w:p>
          <w:p w:rsidR="002C63C4" w:rsidRDefault="002C63C4" w:rsidP="00405F81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912353">
        <w:tc>
          <w:tcPr>
            <w:tcW w:w="15694" w:type="dxa"/>
            <w:gridSpan w:val="5"/>
          </w:tcPr>
          <w:p w:rsidR="002C63C4" w:rsidRPr="002771CD" w:rsidRDefault="002C63C4" w:rsidP="002C63C4">
            <w:pPr>
              <w:jc w:val="center"/>
              <w:rPr>
                <w:b/>
              </w:rPr>
            </w:pPr>
            <w:r w:rsidRPr="002771CD">
              <w:rPr>
                <w:b/>
                <w:lang w:val="en-US"/>
              </w:rPr>
              <w:t>V</w:t>
            </w:r>
            <w:r w:rsidR="00771788">
              <w:rPr>
                <w:b/>
              </w:rPr>
              <w:t xml:space="preserve">Оказание </w:t>
            </w:r>
            <w:r w:rsidRPr="002771CD">
              <w:rPr>
                <w:b/>
              </w:rPr>
              <w:t xml:space="preserve"> </w:t>
            </w:r>
            <w:r w:rsidR="00771788">
              <w:rPr>
                <w:b/>
              </w:rPr>
              <w:t>психологическая помощи</w:t>
            </w: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</w:pPr>
            <w:r>
              <w:t>Социально-психологическая диагностика</w:t>
            </w:r>
          </w:p>
          <w:p w:rsidR="002C63C4" w:rsidRDefault="002C63C4" w:rsidP="002C63C4">
            <w:pPr>
              <w:jc w:val="both"/>
            </w:pPr>
            <w:r>
              <w:t>- Анкетирование (изучение уровня благополучия и актуальной ситуации выпускника); мониторинг социальной адаптации выпускника</w:t>
            </w:r>
          </w:p>
          <w:p w:rsidR="002C63C4" w:rsidRDefault="002C63C4" w:rsidP="002C63C4">
            <w:pPr>
              <w:jc w:val="both"/>
            </w:pPr>
            <w:r>
              <w:t>- Диагностика социально-психологической адаптации</w:t>
            </w:r>
          </w:p>
          <w:p w:rsidR="002C63C4" w:rsidRDefault="002C63C4" w:rsidP="002C63C4">
            <w:pPr>
              <w:jc w:val="both"/>
            </w:pPr>
            <w:r>
              <w:t>- Диагностика индивидуальных особенностей выпускников (</w:t>
            </w:r>
            <w:r>
              <w:rPr>
                <w:color w:val="000000"/>
                <w:szCs w:val="24"/>
                <w:shd w:val="clear" w:color="auto" w:fill="FFFFFF"/>
              </w:rPr>
              <w:t xml:space="preserve">Многофакторный личностный опросник Р.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Кеттела</w:t>
            </w:r>
            <w:proofErr w:type="spellEnd"/>
            <w:r>
              <w:rPr>
                <w:color w:val="000000"/>
                <w:szCs w:val="24"/>
                <w:shd w:val="clear" w:color="auto" w:fill="FFFFFF"/>
              </w:rPr>
              <w:t>, Опросник уровня субъективного контроля Е.Ф. Бажина, Тест прогрессивных матриц Равена, Опросник для идентификации акцентуаций характера у подростков по А.Е. Личко</w:t>
            </w:r>
            <w:r>
              <w:t>)</w:t>
            </w:r>
          </w:p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t xml:space="preserve">- </w:t>
            </w:r>
            <w:r>
              <w:rPr>
                <w:color w:val="000000"/>
                <w:szCs w:val="24"/>
                <w:shd w:val="clear" w:color="auto" w:fill="FFFFFF"/>
              </w:rPr>
              <w:t>Диагностика социальной компетентности выпускников (Шкала социальной компетентности, изучение уровня развития социальных навыков, изучение социальных сетей)</w:t>
            </w:r>
          </w:p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Консультирование</w:t>
            </w:r>
          </w:p>
          <w:p w:rsidR="002C63C4" w:rsidRPr="00787C28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787C28">
              <w:rPr>
                <w:color w:val="000000"/>
                <w:szCs w:val="24"/>
                <w:shd w:val="clear" w:color="auto" w:fill="FFFFFF"/>
              </w:rPr>
              <w:t xml:space="preserve">- Индивидуальное консультирование выпускников </w:t>
            </w:r>
          </w:p>
          <w:p w:rsidR="002C63C4" w:rsidRPr="00787C28" w:rsidRDefault="002C63C4" w:rsidP="002C63C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en-US"/>
              </w:rPr>
            </w:pPr>
            <w:r w:rsidRPr="00787C28">
              <w:rPr>
                <w:rFonts w:eastAsia="Times New Roman"/>
                <w:szCs w:val="24"/>
                <w:lang w:eastAsia="en-US"/>
              </w:rPr>
              <w:t>по широкому кругу вопросов, инструктирование в новых жизненных ситуациях</w:t>
            </w:r>
          </w:p>
          <w:p w:rsidR="002C63C4" w:rsidRPr="00787C28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787C28">
              <w:rPr>
                <w:rFonts w:eastAsia="Times New Roman"/>
                <w:szCs w:val="24"/>
                <w:lang w:eastAsia="en-US"/>
              </w:rPr>
              <w:t>- Группов</w:t>
            </w:r>
            <w:r w:rsidRPr="00787C28">
              <w:rPr>
                <w:color w:val="000000"/>
                <w:szCs w:val="24"/>
                <w:shd w:val="clear" w:color="auto" w:fill="FFFFFF"/>
              </w:rPr>
              <w:t xml:space="preserve">ое консультирование выпускников </w:t>
            </w:r>
          </w:p>
          <w:p w:rsidR="002C63C4" w:rsidRPr="00787C28" w:rsidRDefault="002C63C4" w:rsidP="002C63C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en-US"/>
              </w:rPr>
            </w:pPr>
            <w:r w:rsidRPr="00787C28">
              <w:rPr>
                <w:rFonts w:eastAsia="Times New Roman"/>
                <w:szCs w:val="24"/>
                <w:lang w:eastAsia="en-US"/>
              </w:rPr>
              <w:lastRenderedPageBreak/>
              <w:t>по широкому кругу вопросов, инструктирование в новых жизненных ситуациях</w:t>
            </w:r>
          </w:p>
          <w:p w:rsidR="002C63C4" w:rsidRDefault="002C63C4" w:rsidP="002C63C4">
            <w:pPr>
              <w:jc w:val="both"/>
            </w:pPr>
            <w:r>
              <w:t xml:space="preserve">- Групповые занятия с элементами тренинга 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lastRenderedPageBreak/>
              <w:t>в течение года</w:t>
            </w:r>
          </w:p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  <w:r w:rsidRPr="003575E4">
              <w:lastRenderedPageBreak/>
              <w:t>в течение года</w:t>
            </w:r>
          </w:p>
          <w:p w:rsidR="002C63C4" w:rsidRDefault="002C63C4" w:rsidP="002C63C4">
            <w:pPr>
              <w:jc w:val="both"/>
            </w:pPr>
          </w:p>
          <w:p w:rsidR="002C63C4" w:rsidRDefault="002C63C4" w:rsidP="002C63C4">
            <w:pPr>
              <w:jc w:val="both"/>
            </w:pPr>
            <w:r>
              <w:t>ежеквартально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lastRenderedPageBreak/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912353">
        <w:tc>
          <w:tcPr>
            <w:tcW w:w="15694" w:type="dxa"/>
            <w:gridSpan w:val="5"/>
          </w:tcPr>
          <w:p w:rsidR="002C63C4" w:rsidRPr="006238DC" w:rsidRDefault="002C63C4" w:rsidP="002C63C4">
            <w:pPr>
              <w:jc w:val="center"/>
              <w:rPr>
                <w:b/>
              </w:rPr>
            </w:pPr>
            <w:r w:rsidRPr="006238DC">
              <w:rPr>
                <w:b/>
                <w:lang w:val="en-US"/>
              </w:rPr>
              <w:t>VI</w:t>
            </w:r>
            <w:r w:rsidRPr="006238DC">
              <w:rPr>
                <w:b/>
              </w:rPr>
              <w:t xml:space="preserve"> Работа по программе</w:t>
            </w:r>
            <w:r>
              <w:rPr>
                <w:b/>
              </w:rPr>
              <w:t xml:space="preserve"> подготовки выпускников, в том числе с признаками дезадаптации, к самостоятельной жизни, с использованием разных форм наставничества, в период получения профессионального образования и первичного трудоустройства</w:t>
            </w: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A3E6D" w:rsidP="002C63C4">
            <w:pPr>
              <w:jc w:val="both"/>
            </w:pPr>
            <w:r>
              <w:t>Содействие в трудоустройстве по окончанию обучения в профессиональном учреждении.</w:t>
            </w:r>
          </w:p>
        </w:tc>
        <w:tc>
          <w:tcPr>
            <w:tcW w:w="3139" w:type="dxa"/>
          </w:tcPr>
          <w:p w:rsidR="002C63C4" w:rsidRDefault="002A3E6D" w:rsidP="002C63C4">
            <w:pPr>
              <w:jc w:val="both"/>
            </w:pPr>
            <w:r>
              <w:t>В течении года</w:t>
            </w:r>
          </w:p>
        </w:tc>
        <w:tc>
          <w:tcPr>
            <w:tcW w:w="3139" w:type="dxa"/>
          </w:tcPr>
          <w:p w:rsidR="002A3E6D" w:rsidRDefault="002A3E6D" w:rsidP="002A3E6D">
            <w:r w:rsidRPr="003575E4">
              <w:t xml:space="preserve">Социальный педагог </w:t>
            </w:r>
          </w:p>
          <w:p w:rsidR="002C63C4" w:rsidRDefault="002A3E6D" w:rsidP="002A3E6D">
            <w:pPr>
              <w:jc w:val="both"/>
            </w:pPr>
            <w:r>
              <w:t>Кайгородова Н.В.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A3E6D" w:rsidP="002C63C4">
            <w:pPr>
              <w:jc w:val="both"/>
            </w:pPr>
            <w:r>
              <w:t xml:space="preserve">Беседы с выпускниками на формирование навыков и умений благоустройства собственного жилья 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>
              <w:t xml:space="preserve"> </w:t>
            </w:r>
            <w:r w:rsidR="002A3E6D">
              <w:t>В течении года</w:t>
            </w:r>
          </w:p>
        </w:tc>
        <w:tc>
          <w:tcPr>
            <w:tcW w:w="3139" w:type="dxa"/>
          </w:tcPr>
          <w:p w:rsidR="002A3E6D" w:rsidRDefault="002A3E6D" w:rsidP="002A3E6D">
            <w:r w:rsidRPr="003575E4">
              <w:t xml:space="preserve">Социальный педагог </w:t>
            </w:r>
          </w:p>
          <w:p w:rsidR="002C63C4" w:rsidRDefault="002A3E6D" w:rsidP="002A3E6D">
            <w:pPr>
              <w:jc w:val="both"/>
            </w:pPr>
            <w:r>
              <w:t>Кайгородова Н.В.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A3E6D" w:rsidTr="00A50A62">
        <w:tc>
          <w:tcPr>
            <w:tcW w:w="562" w:type="dxa"/>
          </w:tcPr>
          <w:p w:rsidR="002A3E6D" w:rsidRDefault="002A3E6D" w:rsidP="002C63C4">
            <w:pPr>
              <w:jc w:val="both"/>
            </w:pPr>
          </w:p>
        </w:tc>
        <w:tc>
          <w:tcPr>
            <w:tcW w:w="5715" w:type="dxa"/>
          </w:tcPr>
          <w:p w:rsidR="002A3E6D" w:rsidRDefault="002A3E6D" w:rsidP="002C63C4">
            <w:pPr>
              <w:jc w:val="both"/>
            </w:pPr>
            <w:r>
              <w:t>Проведение бесед на умения формировать правильно семейный бюджет</w:t>
            </w:r>
          </w:p>
        </w:tc>
        <w:tc>
          <w:tcPr>
            <w:tcW w:w="3139" w:type="dxa"/>
          </w:tcPr>
          <w:p w:rsidR="002A3E6D" w:rsidRDefault="002A3E6D" w:rsidP="002C63C4">
            <w:pPr>
              <w:jc w:val="both"/>
            </w:pPr>
            <w:r>
              <w:t>В течении года</w:t>
            </w:r>
          </w:p>
        </w:tc>
        <w:tc>
          <w:tcPr>
            <w:tcW w:w="3139" w:type="dxa"/>
          </w:tcPr>
          <w:p w:rsidR="002A3E6D" w:rsidRDefault="002A3E6D" w:rsidP="002A3E6D">
            <w:r w:rsidRPr="003575E4">
              <w:t xml:space="preserve">Социальный педагог </w:t>
            </w:r>
          </w:p>
          <w:p w:rsidR="002A3E6D" w:rsidRPr="003575E4" w:rsidRDefault="002A3E6D" w:rsidP="002A3E6D">
            <w:r>
              <w:t>Кайгородова Н.В.</w:t>
            </w:r>
          </w:p>
        </w:tc>
        <w:tc>
          <w:tcPr>
            <w:tcW w:w="3139" w:type="dxa"/>
          </w:tcPr>
          <w:p w:rsidR="002A3E6D" w:rsidRDefault="002A3E6D" w:rsidP="002C63C4">
            <w:pPr>
              <w:jc w:val="both"/>
            </w:pPr>
          </w:p>
        </w:tc>
      </w:tr>
      <w:tr w:rsidR="002C63C4" w:rsidTr="00912353">
        <w:tc>
          <w:tcPr>
            <w:tcW w:w="15694" w:type="dxa"/>
            <w:gridSpan w:val="5"/>
          </w:tcPr>
          <w:p w:rsidR="002C63C4" w:rsidRPr="007639F1" w:rsidRDefault="002C63C4" w:rsidP="002C63C4">
            <w:pPr>
              <w:jc w:val="center"/>
              <w:rPr>
                <w:b/>
              </w:rPr>
            </w:pPr>
            <w:r w:rsidRPr="007639F1">
              <w:rPr>
                <w:b/>
                <w:lang w:val="en-US"/>
              </w:rPr>
              <w:t>VII</w:t>
            </w:r>
            <w:r w:rsidRPr="003631DB">
              <w:rPr>
                <w:b/>
              </w:rPr>
              <w:t xml:space="preserve"> </w:t>
            </w:r>
            <w:r w:rsidRPr="007639F1">
              <w:rPr>
                <w:b/>
              </w:rPr>
              <w:t>Организация клубной работы</w:t>
            </w:r>
          </w:p>
        </w:tc>
      </w:tr>
      <w:tr w:rsidR="002C63C4" w:rsidTr="00A50A62">
        <w:tc>
          <w:tcPr>
            <w:tcW w:w="562" w:type="dxa"/>
          </w:tcPr>
          <w:p w:rsidR="002C63C4" w:rsidRPr="00771788" w:rsidRDefault="00771788" w:rsidP="002C63C4">
            <w:pPr>
              <w:jc w:val="both"/>
              <w:rPr>
                <w:b/>
              </w:rPr>
            </w:pPr>
            <w:r w:rsidRPr="00771788">
              <w:rPr>
                <w:b/>
              </w:rPr>
              <w:t>1</w:t>
            </w:r>
          </w:p>
        </w:tc>
        <w:tc>
          <w:tcPr>
            <w:tcW w:w="5715" w:type="dxa"/>
          </w:tcPr>
          <w:p w:rsidR="002C63C4" w:rsidRPr="00771788" w:rsidRDefault="002C63C4" w:rsidP="002C63C4">
            <w:pPr>
              <w:jc w:val="both"/>
              <w:rPr>
                <w:b/>
                <w:u w:val="single"/>
              </w:rPr>
            </w:pPr>
            <w:r w:rsidRPr="00771788">
              <w:rPr>
                <w:b/>
                <w:u w:val="single"/>
              </w:rPr>
              <w:t>Клуб «Юный десантник»</w:t>
            </w:r>
          </w:p>
        </w:tc>
        <w:tc>
          <w:tcPr>
            <w:tcW w:w="3139" w:type="dxa"/>
          </w:tcPr>
          <w:p w:rsidR="002C63C4" w:rsidRDefault="00521737" w:rsidP="00521737">
            <w:pPr>
              <w:jc w:val="center"/>
            </w:pPr>
            <w:r>
              <w:t>работа по плану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Default="002C63C4" w:rsidP="002C63C4">
            <w:pPr>
              <w:jc w:val="both"/>
            </w:pPr>
            <w:r>
              <w:t>Кайгородова Н.В.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686CDA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Участие в митинге</w:t>
            </w:r>
            <w:r w:rsidR="002C63C4">
              <w:rPr>
                <w:color w:val="000000"/>
                <w:szCs w:val="24"/>
                <w:shd w:val="clear" w:color="auto" w:fill="FFFFFF"/>
              </w:rPr>
              <w:t xml:space="preserve"> на Советской площади в честь празднования Дня Победы</w:t>
            </w:r>
          </w:p>
        </w:tc>
        <w:tc>
          <w:tcPr>
            <w:tcW w:w="3139" w:type="dxa"/>
          </w:tcPr>
          <w:p w:rsidR="002C63C4" w:rsidRDefault="00686CDA" w:rsidP="002C63C4">
            <w:pPr>
              <w:jc w:val="center"/>
            </w:pPr>
            <w:r>
              <w:t>9мая</w:t>
            </w:r>
          </w:p>
          <w:p w:rsidR="002C63C4" w:rsidRDefault="002C63C4" w:rsidP="002C63C4">
            <w:pPr>
              <w:jc w:val="center"/>
            </w:pP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Default="002C63C4" w:rsidP="002C63C4">
            <w:r>
              <w:t>Кайгородова Н.В.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- Совместные походы с десантниками</w:t>
            </w:r>
          </w:p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>
              <w:t>Июнь, июль</w:t>
            </w:r>
          </w:p>
          <w:p w:rsidR="002C63C4" w:rsidRDefault="002C63C4" w:rsidP="002C63C4">
            <w:pPr>
              <w:jc w:val="center"/>
            </w:pP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Default="002C63C4" w:rsidP="002C63C4">
            <w:r>
              <w:t>Кайгородова Н.В.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- Работа по проекту «Наставник»</w:t>
            </w:r>
          </w:p>
          <w:p w:rsidR="002C63C4" w:rsidRDefault="002C63C4" w:rsidP="002C63C4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>
              <w:t>Ежеквартально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Default="002C63C4" w:rsidP="002C63C4">
            <w:r>
              <w:t>Кайгородова Н.В.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Pr="00771788" w:rsidRDefault="00771788" w:rsidP="002C63C4">
            <w:pPr>
              <w:jc w:val="both"/>
              <w:rPr>
                <w:b/>
              </w:rPr>
            </w:pPr>
            <w:r w:rsidRPr="00771788">
              <w:rPr>
                <w:b/>
              </w:rPr>
              <w:t>2</w:t>
            </w:r>
          </w:p>
        </w:tc>
        <w:tc>
          <w:tcPr>
            <w:tcW w:w="5715" w:type="dxa"/>
          </w:tcPr>
          <w:p w:rsidR="002C63C4" w:rsidRPr="003631DB" w:rsidRDefault="002C63C4" w:rsidP="002C63C4">
            <w:pPr>
              <w:jc w:val="both"/>
              <w:rPr>
                <w:b/>
                <w:color w:val="000000"/>
                <w:szCs w:val="24"/>
                <w:u w:val="single"/>
                <w:shd w:val="clear" w:color="auto" w:fill="FFFFFF"/>
              </w:rPr>
            </w:pPr>
            <w:r w:rsidRPr="003631DB">
              <w:rPr>
                <w:b/>
                <w:color w:val="000000"/>
                <w:szCs w:val="24"/>
                <w:u w:val="single"/>
                <w:shd w:val="clear" w:color="auto" w:fill="FFFFFF"/>
              </w:rPr>
              <w:t>Проект «Молодая семья»</w:t>
            </w:r>
          </w:p>
        </w:tc>
        <w:tc>
          <w:tcPr>
            <w:tcW w:w="3139" w:type="dxa"/>
          </w:tcPr>
          <w:p w:rsidR="002C63C4" w:rsidRDefault="003A6276" w:rsidP="003A6276">
            <w:pPr>
              <w:jc w:val="center"/>
            </w:pPr>
            <w:r>
              <w:t>Работа по индивидуальному плану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BE7609" w:rsidP="00430D55">
            <w:pPr>
              <w:jc w:val="both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Работа</w:t>
            </w:r>
            <w:r w:rsidR="002C63C4">
              <w:rPr>
                <w:color w:val="000000"/>
                <w:szCs w:val="24"/>
                <w:shd w:val="clear" w:color="auto" w:fill="FFFFFF"/>
              </w:rPr>
              <w:t xml:space="preserve"> комнаты матери и ребенка </w:t>
            </w:r>
          </w:p>
        </w:tc>
        <w:tc>
          <w:tcPr>
            <w:tcW w:w="3139" w:type="dxa"/>
          </w:tcPr>
          <w:p w:rsidR="002C63C4" w:rsidRDefault="00BE7609" w:rsidP="00BE7609">
            <w:pPr>
              <w:jc w:val="center"/>
            </w:pPr>
            <w:r>
              <w:t>в течении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430D55">
            <w:pPr>
              <w:shd w:val="clear" w:color="auto" w:fill="FFFFFF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01066D">
              <w:rPr>
                <w:color w:val="000000"/>
                <w:szCs w:val="24"/>
              </w:rPr>
              <w:t>проведение консультаций, «круглых столов», лекций и бесед по вопросам планирования семьи</w:t>
            </w:r>
            <w:r w:rsidR="00430D55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430D55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01066D">
              <w:rPr>
                <w:color w:val="000000"/>
                <w:szCs w:val="24"/>
              </w:rPr>
              <w:t xml:space="preserve">проведение индивидуальной и групповой психотерапевтической, тренинговой </w:t>
            </w:r>
            <w:r w:rsidR="003631DB" w:rsidRPr="0001066D">
              <w:rPr>
                <w:color w:val="000000"/>
                <w:szCs w:val="24"/>
              </w:rPr>
              <w:t>работы.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Pr="0001066D" w:rsidRDefault="002C63C4" w:rsidP="002C63C4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01066D">
              <w:rPr>
                <w:color w:val="000000"/>
                <w:szCs w:val="24"/>
              </w:rPr>
              <w:t>проведение праздничных мероприятий и организация досуга для молодых семей.</w:t>
            </w:r>
          </w:p>
          <w:p w:rsidR="002C63C4" w:rsidRDefault="002C63C4" w:rsidP="002C63C4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  <w:r>
              <w:t>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Pr="0001066D" w:rsidRDefault="002C63C4" w:rsidP="002C63C4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01066D">
              <w:rPr>
                <w:color w:val="000000"/>
                <w:szCs w:val="24"/>
              </w:rPr>
              <w:t xml:space="preserve">подготовка молодых будущих родителей к рождению и </w:t>
            </w:r>
            <w:r w:rsidRPr="0001066D">
              <w:rPr>
                <w:color w:val="000000"/>
                <w:szCs w:val="24"/>
              </w:rPr>
              <w:lastRenderedPageBreak/>
              <w:t>воспитанию ребенка</w:t>
            </w:r>
            <w:r>
              <w:rPr>
                <w:color w:val="000000"/>
                <w:szCs w:val="24"/>
              </w:rPr>
              <w:t xml:space="preserve"> совместно с медицинскими сотрудниками ЦРБ г. Верхнеуральска</w:t>
            </w:r>
          </w:p>
          <w:p w:rsidR="002C63C4" w:rsidRDefault="002C63C4" w:rsidP="002C63C4">
            <w:pPr>
              <w:pStyle w:val="1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lastRenderedPageBreak/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lastRenderedPageBreak/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Pr="0001066D" w:rsidRDefault="002C63C4" w:rsidP="002C63C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6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мероприятий для сохранения, развития благополучной молодой семьи.</w:t>
            </w:r>
          </w:p>
          <w:p w:rsidR="002C63C4" w:rsidRDefault="002C63C4" w:rsidP="002C63C4">
            <w:pPr>
              <w:pStyle w:val="1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066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расширение форм семейного досуга, поддержка творческой инициативы молодых семей.</w:t>
            </w:r>
          </w:p>
          <w:p w:rsidR="002C63C4" w:rsidRDefault="002C63C4" w:rsidP="002C63C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center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912353">
        <w:tc>
          <w:tcPr>
            <w:tcW w:w="15694" w:type="dxa"/>
            <w:gridSpan w:val="5"/>
          </w:tcPr>
          <w:p w:rsidR="002C63C4" w:rsidRPr="003E6BCA" w:rsidRDefault="002C63C4" w:rsidP="002C63C4">
            <w:pPr>
              <w:jc w:val="center"/>
              <w:rPr>
                <w:b/>
              </w:rPr>
            </w:pPr>
            <w:r w:rsidRPr="003E6BCA">
              <w:rPr>
                <w:b/>
                <w:lang w:val="en-US"/>
              </w:rPr>
              <w:t>VIII</w:t>
            </w:r>
            <w:r w:rsidRPr="003E6BCA">
              <w:rPr>
                <w:b/>
              </w:rPr>
              <w:t xml:space="preserve"> Совместная работа по межведомственному взаимодействию</w:t>
            </w: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r>
              <w:t>Администрация Верхнеуральского муниципального района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r>
              <w:t>УСЗН администрации Верхнеуральского муниципального района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rPr>
                <w:rFonts w:eastAsia="Times New Roman"/>
                <w:sz w:val="28"/>
              </w:rPr>
            </w:pPr>
            <w:r>
              <w:t>Прокуратурой Верхнеуральского района Челябинской области;</w:t>
            </w:r>
          </w:p>
          <w:p w:rsidR="002C63C4" w:rsidRDefault="002C63C4" w:rsidP="002C63C4">
            <w:pPr>
              <w:jc w:val="both"/>
              <w:rPr>
                <w:szCs w:val="24"/>
              </w:rPr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r>
              <w:t>Отдел МВД России по Верхнеуральскому району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r>
              <w:t>Нотариальная контора Дербеденева И.П.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</w:pPr>
            <w:r>
              <w:rPr>
                <w:szCs w:val="24"/>
              </w:rPr>
              <w:t xml:space="preserve">сотрудничество </w:t>
            </w:r>
            <w:r w:rsidRPr="0001066D">
              <w:rPr>
                <w:szCs w:val="24"/>
              </w:rPr>
              <w:t>с</w:t>
            </w:r>
            <w:r>
              <w:rPr>
                <w:szCs w:val="24"/>
              </w:rPr>
              <w:t xml:space="preserve"> Центром занятости населения г. Верхнеуральска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Центральная районная больница г. Верхнеуральска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Военный комиссариат Челябинской области по Верхнеуральскому и Нагайбакскому районам</w:t>
            </w:r>
          </w:p>
          <w:p w:rsidR="007405EF" w:rsidRDefault="007405EF" w:rsidP="002C63C4">
            <w:pPr>
              <w:jc w:val="both"/>
              <w:rPr>
                <w:szCs w:val="24"/>
              </w:rPr>
            </w:pPr>
          </w:p>
        </w:tc>
        <w:tc>
          <w:tcPr>
            <w:tcW w:w="3139" w:type="dxa"/>
          </w:tcPr>
          <w:p w:rsidR="007405EF" w:rsidRDefault="002C63C4" w:rsidP="002C63C4">
            <w:pPr>
              <w:jc w:val="both"/>
            </w:pPr>
            <w:r w:rsidRPr="003575E4">
              <w:lastRenderedPageBreak/>
              <w:t>в течение года</w:t>
            </w:r>
          </w:p>
          <w:p w:rsidR="007405EF" w:rsidRDefault="007405EF" w:rsidP="002C63C4">
            <w:pPr>
              <w:jc w:val="both"/>
            </w:pPr>
          </w:p>
          <w:p w:rsidR="007405EF" w:rsidRDefault="007405EF" w:rsidP="002C63C4">
            <w:pPr>
              <w:jc w:val="both"/>
            </w:pPr>
          </w:p>
          <w:p w:rsidR="007405EF" w:rsidRDefault="007405EF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r w:rsidRPr="003575E4">
              <w:lastRenderedPageBreak/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lastRenderedPageBreak/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</w:pPr>
            <w:r>
              <w:rPr>
                <w:szCs w:val="24"/>
              </w:rPr>
              <w:t xml:space="preserve">ГБПОУ «Верхнеуральский агротехнологический техникум – казачий кадетский корпус» 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tabs>
                <w:tab w:val="left" w:pos="6420"/>
              </w:tabs>
              <w:spacing w:line="276" w:lineRule="auto"/>
              <w:jc w:val="both"/>
            </w:pPr>
            <w:r>
              <w:rPr>
                <w:szCs w:val="28"/>
              </w:rPr>
              <w:t>Работа с организациями, предоставляющими коммунальные услуги: МУП «Благоустройство», АО «Челябоблкоммунэнерго», ООО «Уралэнергосбыт»; ООО «</w:t>
            </w:r>
            <w:proofErr w:type="spellStart"/>
            <w:r>
              <w:rPr>
                <w:szCs w:val="28"/>
              </w:rPr>
              <w:t>Ставр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</w:pPr>
            <w:r>
              <w:t>Областной наркологический диспансер г. Магнитогорска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912353">
        <w:tc>
          <w:tcPr>
            <w:tcW w:w="15694" w:type="dxa"/>
            <w:gridSpan w:val="5"/>
          </w:tcPr>
          <w:p w:rsidR="002C63C4" w:rsidRPr="003E6BCA" w:rsidRDefault="002C63C4" w:rsidP="002C63C4">
            <w:pPr>
              <w:jc w:val="center"/>
              <w:rPr>
                <w:b/>
              </w:rPr>
            </w:pPr>
            <w:r w:rsidRPr="003E6BCA">
              <w:rPr>
                <w:b/>
                <w:lang w:val="en-US"/>
              </w:rPr>
              <w:t>IX</w:t>
            </w:r>
            <w:r w:rsidRPr="003E6BCA">
              <w:rPr>
                <w:b/>
              </w:rPr>
              <w:t xml:space="preserve"> Взаимодействие с общественными организациями</w:t>
            </w: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rPr>
                <w:rFonts w:eastAsia="Times New Roman"/>
                <w:sz w:val="28"/>
              </w:rPr>
            </w:pPr>
            <w:r>
              <w:t>Верхнеуральским Городским отделением Межрегиональной общественной организацией «Союз десантников» Челябинской области;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C63C4" w:rsidTr="00A50A62">
        <w:tc>
          <w:tcPr>
            <w:tcW w:w="562" w:type="dxa"/>
          </w:tcPr>
          <w:p w:rsidR="002C63C4" w:rsidRDefault="002C63C4" w:rsidP="002C63C4">
            <w:pPr>
              <w:jc w:val="both"/>
            </w:pPr>
          </w:p>
        </w:tc>
        <w:tc>
          <w:tcPr>
            <w:tcW w:w="5715" w:type="dxa"/>
          </w:tcPr>
          <w:p w:rsidR="002C63C4" w:rsidRDefault="002C63C4" w:rsidP="002C63C4">
            <w:pPr>
              <w:jc w:val="both"/>
            </w:pPr>
            <w:r>
              <w:t>Союз ветеранов г. Верхнеуральска</w:t>
            </w: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  <w:r w:rsidRPr="003575E4">
              <w:t>в течение года</w:t>
            </w:r>
          </w:p>
        </w:tc>
        <w:tc>
          <w:tcPr>
            <w:tcW w:w="3139" w:type="dxa"/>
          </w:tcPr>
          <w:p w:rsidR="002C63C4" w:rsidRDefault="002C63C4" w:rsidP="002C63C4">
            <w:r w:rsidRPr="003575E4">
              <w:t xml:space="preserve">Социальный педагог </w:t>
            </w:r>
          </w:p>
          <w:p w:rsidR="002C63C4" w:rsidRPr="003575E4" w:rsidRDefault="002C63C4" w:rsidP="002C63C4">
            <w:r>
              <w:t>Кайгородова Н.В.</w:t>
            </w:r>
          </w:p>
          <w:p w:rsidR="002C63C4" w:rsidRDefault="002C63C4" w:rsidP="002C63C4">
            <w:r w:rsidRPr="003575E4">
              <w:t xml:space="preserve">Педагог – психолог </w:t>
            </w:r>
          </w:p>
          <w:p w:rsidR="002C63C4" w:rsidRDefault="002C63C4" w:rsidP="002C63C4">
            <w:pPr>
              <w:jc w:val="both"/>
            </w:pPr>
          </w:p>
        </w:tc>
        <w:tc>
          <w:tcPr>
            <w:tcW w:w="3139" w:type="dxa"/>
          </w:tcPr>
          <w:p w:rsidR="002C63C4" w:rsidRDefault="002C63C4" w:rsidP="002C63C4">
            <w:pPr>
              <w:jc w:val="both"/>
            </w:pPr>
          </w:p>
        </w:tc>
      </w:tr>
      <w:tr w:rsidR="002A3E6D" w:rsidTr="00A50A62">
        <w:tc>
          <w:tcPr>
            <w:tcW w:w="562" w:type="dxa"/>
          </w:tcPr>
          <w:p w:rsidR="002A3E6D" w:rsidRDefault="002A3E6D" w:rsidP="002C63C4">
            <w:pPr>
              <w:jc w:val="both"/>
            </w:pPr>
          </w:p>
        </w:tc>
        <w:tc>
          <w:tcPr>
            <w:tcW w:w="5715" w:type="dxa"/>
          </w:tcPr>
          <w:p w:rsidR="002A3E6D" w:rsidRDefault="002A3E6D" w:rsidP="002C63C4">
            <w:pPr>
              <w:jc w:val="both"/>
            </w:pPr>
            <w:r>
              <w:t>Общественная организация ветеранов горячих точек Верхнеуральского района п. Межозерный «Братство»</w:t>
            </w:r>
          </w:p>
        </w:tc>
        <w:tc>
          <w:tcPr>
            <w:tcW w:w="3139" w:type="dxa"/>
          </w:tcPr>
          <w:p w:rsidR="002A3E6D" w:rsidRPr="003575E4" w:rsidRDefault="002A3E6D" w:rsidP="002C63C4">
            <w:pPr>
              <w:jc w:val="both"/>
            </w:pPr>
            <w:r>
              <w:t>в течении года</w:t>
            </w:r>
          </w:p>
        </w:tc>
        <w:tc>
          <w:tcPr>
            <w:tcW w:w="3139" w:type="dxa"/>
          </w:tcPr>
          <w:p w:rsidR="002A3E6D" w:rsidRDefault="002A3E6D" w:rsidP="002A3E6D">
            <w:r w:rsidRPr="003575E4">
              <w:t xml:space="preserve">Социальный педагог </w:t>
            </w:r>
          </w:p>
          <w:p w:rsidR="002A3E6D" w:rsidRPr="003575E4" w:rsidRDefault="002A3E6D" w:rsidP="002A3E6D">
            <w:r>
              <w:t>Кайгородова Н.В.</w:t>
            </w:r>
          </w:p>
          <w:p w:rsidR="002A3E6D" w:rsidRPr="003575E4" w:rsidRDefault="002A3E6D" w:rsidP="002C63C4"/>
        </w:tc>
        <w:tc>
          <w:tcPr>
            <w:tcW w:w="3139" w:type="dxa"/>
          </w:tcPr>
          <w:p w:rsidR="002A3E6D" w:rsidRDefault="002A3E6D" w:rsidP="002C63C4">
            <w:pPr>
              <w:jc w:val="both"/>
            </w:pPr>
          </w:p>
        </w:tc>
      </w:tr>
      <w:tr w:rsidR="00295D6C" w:rsidTr="00A50A62">
        <w:tc>
          <w:tcPr>
            <w:tcW w:w="562" w:type="dxa"/>
          </w:tcPr>
          <w:p w:rsidR="00295D6C" w:rsidRDefault="00295D6C" w:rsidP="00295D6C">
            <w:pPr>
              <w:jc w:val="both"/>
            </w:pPr>
          </w:p>
        </w:tc>
        <w:tc>
          <w:tcPr>
            <w:tcW w:w="5715" w:type="dxa"/>
          </w:tcPr>
          <w:p w:rsidR="00295D6C" w:rsidRDefault="00295D6C" w:rsidP="00295D6C">
            <w:pPr>
              <w:jc w:val="both"/>
            </w:pPr>
            <w:r>
              <w:t xml:space="preserve">Работа с фондом социальных, культурных и образовательных инициатив 2020 </w:t>
            </w:r>
            <w:r w:rsidR="005F001F">
              <w:t>г. Челябинск</w:t>
            </w:r>
            <w:bookmarkStart w:id="0" w:name="_GoBack"/>
            <w:bookmarkEnd w:id="0"/>
          </w:p>
        </w:tc>
        <w:tc>
          <w:tcPr>
            <w:tcW w:w="3139" w:type="dxa"/>
          </w:tcPr>
          <w:p w:rsidR="00295D6C" w:rsidRDefault="00295D6C" w:rsidP="00295D6C">
            <w:pPr>
              <w:jc w:val="both"/>
            </w:pPr>
            <w:r>
              <w:t xml:space="preserve">в течении года </w:t>
            </w:r>
          </w:p>
        </w:tc>
        <w:tc>
          <w:tcPr>
            <w:tcW w:w="3139" w:type="dxa"/>
          </w:tcPr>
          <w:p w:rsidR="00295D6C" w:rsidRDefault="00295D6C" w:rsidP="00295D6C">
            <w:r w:rsidRPr="003575E4">
              <w:t xml:space="preserve">Социальный педагог </w:t>
            </w:r>
          </w:p>
          <w:p w:rsidR="00295D6C" w:rsidRPr="003575E4" w:rsidRDefault="00295D6C" w:rsidP="00295D6C">
            <w:r>
              <w:t>Кайгородова Н.В.</w:t>
            </w:r>
          </w:p>
          <w:p w:rsidR="00295D6C" w:rsidRPr="003575E4" w:rsidRDefault="00295D6C" w:rsidP="00295D6C"/>
        </w:tc>
        <w:tc>
          <w:tcPr>
            <w:tcW w:w="3139" w:type="dxa"/>
          </w:tcPr>
          <w:p w:rsidR="00295D6C" w:rsidRDefault="00295D6C" w:rsidP="00295D6C">
            <w:pPr>
              <w:jc w:val="both"/>
            </w:pPr>
          </w:p>
        </w:tc>
      </w:tr>
    </w:tbl>
    <w:p w:rsidR="003A5F38" w:rsidRDefault="003A5F38" w:rsidP="003A5F38">
      <w:pPr>
        <w:ind w:firstLine="709"/>
        <w:jc w:val="both"/>
      </w:pPr>
    </w:p>
    <w:p w:rsidR="003A5F38" w:rsidRDefault="003A5F38" w:rsidP="003A5F38">
      <w:pPr>
        <w:ind w:firstLine="709"/>
        <w:jc w:val="both"/>
      </w:pPr>
    </w:p>
    <w:p w:rsidR="003A5F38" w:rsidRDefault="003A5F38" w:rsidP="003A5F38">
      <w:pPr>
        <w:ind w:firstLine="709"/>
        <w:jc w:val="both"/>
      </w:pPr>
    </w:p>
    <w:p w:rsidR="00304F78" w:rsidRPr="00C77D4B" w:rsidRDefault="00C77D4B" w:rsidP="003A5F38">
      <w:pPr>
        <w:ind w:firstLine="709"/>
        <w:jc w:val="both"/>
        <w:rPr>
          <w:u w:val="single"/>
        </w:rPr>
      </w:pPr>
      <w:r>
        <w:t xml:space="preserve">Социальный педагог: Кайгородова Н.В.                                                                                                    </w:t>
      </w:r>
      <w:r w:rsidRPr="00C77D4B">
        <w:rPr>
          <w:u w:val="single"/>
        </w:rPr>
        <w:t xml:space="preserve">                                                                         </w:t>
      </w:r>
    </w:p>
    <w:p w:rsidR="00C77D4B" w:rsidRPr="00C77D4B" w:rsidRDefault="00C77D4B" w:rsidP="003A5F38">
      <w:pPr>
        <w:ind w:firstLine="709"/>
        <w:jc w:val="both"/>
        <w:rPr>
          <w:u w:val="single"/>
        </w:rPr>
      </w:pPr>
    </w:p>
    <w:p w:rsidR="00C77D4B" w:rsidRPr="00C77D4B" w:rsidRDefault="00C77D4B" w:rsidP="003A5F38">
      <w:pPr>
        <w:ind w:firstLine="709"/>
        <w:jc w:val="both"/>
        <w:rPr>
          <w:u w:val="single"/>
        </w:rPr>
      </w:pPr>
    </w:p>
    <w:p w:rsidR="00F12C76" w:rsidRDefault="00F12C76" w:rsidP="006C0B77">
      <w:pPr>
        <w:ind w:firstLine="709"/>
        <w:jc w:val="both"/>
      </w:pPr>
    </w:p>
    <w:sectPr w:rsidR="00F12C76" w:rsidSect="003A5F38">
      <w:pgSz w:w="16838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7D1B"/>
    <w:multiLevelType w:val="hybridMultilevel"/>
    <w:tmpl w:val="9E9A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0728F"/>
    <w:multiLevelType w:val="hybridMultilevel"/>
    <w:tmpl w:val="9EF6B400"/>
    <w:lvl w:ilvl="0" w:tplc="5D748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F38"/>
    <w:rsid w:val="000C32B4"/>
    <w:rsid w:val="000C7971"/>
    <w:rsid w:val="000F7E34"/>
    <w:rsid w:val="0015696D"/>
    <w:rsid w:val="00172EE5"/>
    <w:rsid w:val="001763FF"/>
    <w:rsid w:val="001B3980"/>
    <w:rsid w:val="001D0CA5"/>
    <w:rsid w:val="001E5AFB"/>
    <w:rsid w:val="002224A5"/>
    <w:rsid w:val="00223909"/>
    <w:rsid w:val="002423A9"/>
    <w:rsid w:val="002771CD"/>
    <w:rsid w:val="00295D6C"/>
    <w:rsid w:val="002A3E6D"/>
    <w:rsid w:val="002C63C4"/>
    <w:rsid w:val="002E2F42"/>
    <w:rsid w:val="00301540"/>
    <w:rsid w:val="003042B0"/>
    <w:rsid w:val="00304F78"/>
    <w:rsid w:val="0034269A"/>
    <w:rsid w:val="003631DB"/>
    <w:rsid w:val="00371FE9"/>
    <w:rsid w:val="0038083C"/>
    <w:rsid w:val="003A1489"/>
    <w:rsid w:val="003A5F38"/>
    <w:rsid w:val="003A6276"/>
    <w:rsid w:val="003E4E96"/>
    <w:rsid w:val="003E6BCA"/>
    <w:rsid w:val="00405F81"/>
    <w:rsid w:val="004273C5"/>
    <w:rsid w:val="00430D55"/>
    <w:rsid w:val="00486C5B"/>
    <w:rsid w:val="004A31DA"/>
    <w:rsid w:val="004B33A1"/>
    <w:rsid w:val="004B64DC"/>
    <w:rsid w:val="004D697A"/>
    <w:rsid w:val="0051211E"/>
    <w:rsid w:val="005161B6"/>
    <w:rsid w:val="00521737"/>
    <w:rsid w:val="00570421"/>
    <w:rsid w:val="005840C9"/>
    <w:rsid w:val="00593CEE"/>
    <w:rsid w:val="005A4FB6"/>
    <w:rsid w:val="005A792B"/>
    <w:rsid w:val="005E5DC8"/>
    <w:rsid w:val="005F001F"/>
    <w:rsid w:val="005F1AA9"/>
    <w:rsid w:val="005F60AF"/>
    <w:rsid w:val="005F76FE"/>
    <w:rsid w:val="0061310B"/>
    <w:rsid w:val="006238DC"/>
    <w:rsid w:val="00624E08"/>
    <w:rsid w:val="006542AA"/>
    <w:rsid w:val="00686CDA"/>
    <w:rsid w:val="006C0B77"/>
    <w:rsid w:val="00703FB1"/>
    <w:rsid w:val="007305FA"/>
    <w:rsid w:val="007405EF"/>
    <w:rsid w:val="00740EBB"/>
    <w:rsid w:val="0075047B"/>
    <w:rsid w:val="007639F1"/>
    <w:rsid w:val="007663B7"/>
    <w:rsid w:val="00771788"/>
    <w:rsid w:val="00775736"/>
    <w:rsid w:val="007C5EB8"/>
    <w:rsid w:val="007D2533"/>
    <w:rsid w:val="00816E41"/>
    <w:rsid w:val="008242FF"/>
    <w:rsid w:val="00853F84"/>
    <w:rsid w:val="00860087"/>
    <w:rsid w:val="00870751"/>
    <w:rsid w:val="00880F06"/>
    <w:rsid w:val="00897803"/>
    <w:rsid w:val="008B6C0C"/>
    <w:rsid w:val="008F7B42"/>
    <w:rsid w:val="00912353"/>
    <w:rsid w:val="00913F8E"/>
    <w:rsid w:val="00922C48"/>
    <w:rsid w:val="009329D7"/>
    <w:rsid w:val="00963EDB"/>
    <w:rsid w:val="009746DA"/>
    <w:rsid w:val="00995EDE"/>
    <w:rsid w:val="00A22D4F"/>
    <w:rsid w:val="00A24858"/>
    <w:rsid w:val="00A312C9"/>
    <w:rsid w:val="00A3614B"/>
    <w:rsid w:val="00A50A62"/>
    <w:rsid w:val="00A518A7"/>
    <w:rsid w:val="00A77952"/>
    <w:rsid w:val="00AC574D"/>
    <w:rsid w:val="00AD16D2"/>
    <w:rsid w:val="00AD335F"/>
    <w:rsid w:val="00AF32FA"/>
    <w:rsid w:val="00B017A7"/>
    <w:rsid w:val="00B02FDD"/>
    <w:rsid w:val="00B312A6"/>
    <w:rsid w:val="00B915B7"/>
    <w:rsid w:val="00BB3495"/>
    <w:rsid w:val="00BE0AB4"/>
    <w:rsid w:val="00BE2DE2"/>
    <w:rsid w:val="00BE7609"/>
    <w:rsid w:val="00C53DAA"/>
    <w:rsid w:val="00C55FC9"/>
    <w:rsid w:val="00C77D4B"/>
    <w:rsid w:val="00C82B7F"/>
    <w:rsid w:val="00C91EE9"/>
    <w:rsid w:val="00CA4530"/>
    <w:rsid w:val="00CF753F"/>
    <w:rsid w:val="00D063FA"/>
    <w:rsid w:val="00D861E2"/>
    <w:rsid w:val="00D95444"/>
    <w:rsid w:val="00D96928"/>
    <w:rsid w:val="00D96EB6"/>
    <w:rsid w:val="00DD2734"/>
    <w:rsid w:val="00DD6FBC"/>
    <w:rsid w:val="00DF428C"/>
    <w:rsid w:val="00E00E2F"/>
    <w:rsid w:val="00E137DC"/>
    <w:rsid w:val="00E165F5"/>
    <w:rsid w:val="00E3138A"/>
    <w:rsid w:val="00E415E4"/>
    <w:rsid w:val="00E72EFF"/>
    <w:rsid w:val="00E82ED0"/>
    <w:rsid w:val="00EA59DF"/>
    <w:rsid w:val="00EA7316"/>
    <w:rsid w:val="00EE4070"/>
    <w:rsid w:val="00F12C76"/>
    <w:rsid w:val="00F30ABB"/>
    <w:rsid w:val="00F43A49"/>
    <w:rsid w:val="00FA22AE"/>
    <w:rsid w:val="00FC14D4"/>
    <w:rsid w:val="00F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70F36-28CE-460F-80BD-5933FD7B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F3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5F38"/>
    <w:pPr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3A5F38"/>
    <w:rPr>
      <w:rFonts w:ascii="Times New Roman" w:eastAsia="Calibri" w:hAnsi="Times New Roman" w:cs="Times New Roman"/>
      <w:b/>
      <w:bCs/>
      <w:sz w:val="36"/>
      <w:szCs w:val="24"/>
      <w:lang w:eastAsia="ru-RU"/>
    </w:rPr>
  </w:style>
  <w:style w:type="paragraph" w:customStyle="1" w:styleId="1">
    <w:name w:val="Абзац списка1"/>
    <w:basedOn w:val="a"/>
    <w:rsid w:val="003A5F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3A5F38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rsid w:val="003A5F38"/>
    <w:rPr>
      <w:rFonts w:cs="Times New Roman"/>
    </w:rPr>
  </w:style>
  <w:style w:type="character" w:customStyle="1" w:styleId="apple-converted-space">
    <w:name w:val="apple-converted-space"/>
    <w:rsid w:val="001B3980"/>
    <w:rPr>
      <w:rFonts w:cs="Times New Roman"/>
    </w:rPr>
  </w:style>
  <w:style w:type="character" w:customStyle="1" w:styleId="submenu-table">
    <w:name w:val="submenu-table"/>
    <w:rsid w:val="001B3980"/>
    <w:rPr>
      <w:rFonts w:cs="Times New Roman"/>
    </w:rPr>
  </w:style>
  <w:style w:type="table" w:styleId="a5">
    <w:name w:val="Table Grid"/>
    <w:basedOn w:val="a1"/>
    <w:uiPriority w:val="39"/>
    <w:rsid w:val="00BE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0A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042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2B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4F735-6562-4A13-A929-0165C704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8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123</cp:revision>
  <cp:lastPrinted>2021-12-03T06:15:00Z</cp:lastPrinted>
  <dcterms:created xsi:type="dcterms:W3CDTF">2020-12-10T05:08:00Z</dcterms:created>
  <dcterms:modified xsi:type="dcterms:W3CDTF">2022-12-07T06:18:00Z</dcterms:modified>
</cp:coreProperties>
</file>